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875DB2" w:rsidRDefault="00154F20" w:rsidP="009E30DD">
      <w:pPr>
        <w:tabs>
          <w:tab w:val="left" w:pos="6237"/>
        </w:tabs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875DB2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875DB2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875DB2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875DB2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5DB2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875DB2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875DB2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875DB2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D66B67" w:rsidRDefault="00154F20" w:rsidP="00875DB2">
      <w:pPr>
        <w:tabs>
          <w:tab w:val="left" w:pos="6237"/>
        </w:tabs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6B6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D66B67" w:rsidRDefault="00154F20" w:rsidP="009E30DD">
      <w:pPr>
        <w:tabs>
          <w:tab w:val="left" w:pos="6237"/>
        </w:tabs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66B6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8147FE">
        <w:rPr>
          <w:rStyle w:val="Strong"/>
          <w:rFonts w:ascii="Times New Roman" w:hAnsi="Times New Roman" w:cs="Times New Roman"/>
          <w:b w:val="0"/>
          <w:sz w:val="24"/>
          <w:szCs w:val="24"/>
        </w:rPr>
        <w:t>27</w:t>
      </w:r>
    </w:p>
    <w:p w:rsidR="00154F20" w:rsidRPr="00875DB2" w:rsidRDefault="00154F20" w:rsidP="00875DB2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875DB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8147FE" w:rsidRPr="00875DB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13 </w:t>
      </w:r>
      <w:r w:rsidR="008147FE" w:rsidRPr="00875DB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Pr="00875DB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2015 г. се проведе заседание на Общинска избирателна комисия Ямбол при следния</w:t>
      </w:r>
    </w:p>
    <w:p w:rsidR="00022D7C" w:rsidRDefault="00875DB2" w:rsidP="00875DB2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Д н е в е н   р е д:  </w:t>
      </w:r>
    </w:p>
    <w:p w:rsidR="00875DB2" w:rsidRDefault="00875DB2" w:rsidP="00F914D4">
      <w:pPr>
        <w:pStyle w:val="NormalWeb"/>
        <w:shd w:val="clear" w:color="auto" w:fill="FEFEFE"/>
        <w:spacing w:line="270" w:lineRule="atLeast"/>
        <w:jc w:val="both"/>
        <w:rPr>
          <w:rStyle w:val="Strong"/>
          <w:b w:val="0"/>
          <w:lang w:val="bg-BG"/>
        </w:rPr>
      </w:pPr>
      <w:r>
        <w:rPr>
          <w:rStyle w:val="Strong"/>
          <w:b w:val="0"/>
          <w:lang w:val="bg-BG"/>
        </w:rPr>
        <w:t>1</w:t>
      </w:r>
      <w:r w:rsidR="00F914D4">
        <w:rPr>
          <w:rStyle w:val="Strong"/>
          <w:b w:val="0"/>
          <w:lang w:val="bg-BG"/>
        </w:rPr>
        <w:t>.</w:t>
      </w:r>
      <w:r w:rsidRPr="00875DB2">
        <w:rPr>
          <w:color w:val="000000"/>
        </w:rPr>
        <w:t xml:space="preserve"> </w:t>
      </w:r>
      <w:proofErr w:type="spellStart"/>
      <w:r w:rsidRPr="00525460">
        <w:rPr>
          <w:color w:val="000000"/>
        </w:rPr>
        <w:t>Проект</w:t>
      </w:r>
      <w:proofErr w:type="spellEnd"/>
      <w:r w:rsidRPr="00525460">
        <w:rPr>
          <w:color w:val="000000"/>
        </w:rPr>
        <w:t xml:space="preserve"> </w:t>
      </w:r>
      <w:proofErr w:type="spellStart"/>
      <w:r w:rsidRPr="00525460">
        <w:rPr>
          <w:color w:val="000000"/>
        </w:rPr>
        <w:t>на</w:t>
      </w:r>
      <w:proofErr w:type="spellEnd"/>
      <w:r w:rsidRPr="00525460">
        <w:rPr>
          <w:color w:val="000000"/>
        </w:rPr>
        <w:t xml:space="preserve"> </w:t>
      </w:r>
      <w:proofErr w:type="spellStart"/>
      <w:r w:rsidRPr="00525460">
        <w:rPr>
          <w:color w:val="000000"/>
        </w:rPr>
        <w:t>решение</w:t>
      </w:r>
      <w:proofErr w:type="spellEnd"/>
      <w:r w:rsidRPr="00525460">
        <w:rPr>
          <w:color w:val="000000"/>
        </w:rPr>
        <w:t xml:space="preserve"> </w:t>
      </w:r>
      <w:proofErr w:type="spellStart"/>
      <w:r w:rsidRPr="00525460">
        <w:rPr>
          <w:color w:val="000000"/>
        </w:rPr>
        <w:t>относно</w:t>
      </w:r>
      <w:proofErr w:type="spellEnd"/>
      <w:r w:rsidRPr="00525460">
        <w:rPr>
          <w:color w:val="000000"/>
        </w:rPr>
        <w:t xml:space="preserve">: </w:t>
      </w:r>
      <w:r w:rsidRPr="00525460">
        <w:rPr>
          <w:lang w:val="bg-BG"/>
        </w:rPr>
        <w:t xml:space="preserve">определяне на членове на Общинска избирателна комисия в община Ямбол за приемане на отпечатаните бюлетини за община Ямбол в изборите за общински съветници и кметове и националния референдум на 25 октомври 2015г.   </w:t>
      </w:r>
    </w:p>
    <w:p w:rsidR="00875DB2" w:rsidRDefault="00875DB2" w:rsidP="00875DB2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66B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Докладва: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Екатерина Янева</w:t>
      </w:r>
    </w:p>
    <w:p w:rsidR="00E66D81" w:rsidRPr="004931B9" w:rsidRDefault="00733DB2" w:rsidP="004931B9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931B9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ПРИСЪСТВАХА</w:t>
      </w:r>
      <w:r w:rsidR="00706A40" w:rsidRPr="004931B9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="00D5470B" w:rsidRPr="004931B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Екатерина Янева, </w:t>
      </w:r>
      <w:r w:rsidR="005A3104" w:rsidRPr="004931B9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5A3104" w:rsidRPr="004931B9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9E30DD" w:rsidRPr="00493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Савов, Драг</w:t>
      </w:r>
      <w:r w:rsidR="00706A40" w:rsidRPr="004931B9">
        <w:rPr>
          <w:rFonts w:ascii="Times New Roman" w:hAnsi="Times New Roman" w:cs="Times New Roman"/>
          <w:color w:val="000000"/>
          <w:sz w:val="24"/>
          <w:szCs w:val="24"/>
          <w:lang w:val="bg-BG"/>
        </w:rPr>
        <w:t>омир Димитров</w:t>
      </w:r>
      <w:r w:rsidRPr="004931B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Младенка Делибалтова, </w:t>
      </w:r>
      <w:r w:rsidR="00706A40" w:rsidRPr="004931B9">
        <w:rPr>
          <w:rFonts w:ascii="Times New Roman" w:hAnsi="Times New Roman" w:cs="Times New Roman"/>
          <w:color w:val="000000"/>
          <w:sz w:val="24"/>
          <w:szCs w:val="24"/>
          <w:lang w:val="bg-BG"/>
        </w:rPr>
        <w:t>Веселка Караманова</w:t>
      </w:r>
      <w:r w:rsidRPr="004931B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Станка </w:t>
      </w:r>
      <w:r w:rsidR="00A8501C" w:rsidRPr="004931B9">
        <w:rPr>
          <w:rFonts w:ascii="Times New Roman" w:hAnsi="Times New Roman" w:cs="Times New Roman"/>
          <w:color w:val="000000"/>
          <w:sz w:val="24"/>
          <w:szCs w:val="24"/>
          <w:lang w:val="bg-BG"/>
        </w:rPr>
        <w:t>Раданова, Кристина Генова,</w:t>
      </w:r>
      <w:r w:rsidR="0061172C" w:rsidRPr="00493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104" w:rsidRPr="004931B9">
        <w:rPr>
          <w:rFonts w:ascii="Times New Roman" w:hAnsi="Times New Roman" w:cs="Times New Roman"/>
          <w:color w:val="000000"/>
          <w:sz w:val="24"/>
          <w:szCs w:val="24"/>
          <w:lang w:val="bg-BG"/>
        </w:rPr>
        <w:t>Светла Кирилова и Мехмед Мехмедов.</w:t>
      </w:r>
    </w:p>
    <w:p w:rsidR="00733DB2" w:rsidRPr="004931B9" w:rsidRDefault="00733DB2" w:rsidP="004931B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31B9">
        <w:rPr>
          <w:rFonts w:ascii="Times New Roman" w:hAnsi="Times New Roman" w:cs="Times New Roman"/>
          <w:sz w:val="24"/>
          <w:szCs w:val="24"/>
          <w:lang w:val="bg-BG"/>
        </w:rPr>
        <w:t>ОТСЪСТВА:</w:t>
      </w:r>
      <w:r w:rsidR="00A8501C" w:rsidRPr="00493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470B" w:rsidRPr="004931B9">
        <w:rPr>
          <w:rFonts w:ascii="Times New Roman" w:hAnsi="Times New Roman" w:cs="Times New Roman"/>
          <w:sz w:val="24"/>
          <w:szCs w:val="24"/>
          <w:lang w:val="bg-BG"/>
        </w:rPr>
        <w:t>Мирослава Янева.</w:t>
      </w:r>
    </w:p>
    <w:p w:rsidR="00D156B0" w:rsidRPr="004931B9" w:rsidRDefault="00F809F7" w:rsidP="00F914D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931B9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4931B9">
        <w:rPr>
          <w:rFonts w:ascii="Times New Roman" w:hAnsi="Times New Roman" w:cs="Times New Roman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49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4931B9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="00D156B0" w:rsidRPr="004931B9">
        <w:rPr>
          <w:rFonts w:ascii="Times New Roman" w:hAnsi="Times New Roman" w:cs="Times New Roman"/>
          <w:sz w:val="24"/>
          <w:szCs w:val="24"/>
        </w:rPr>
        <w:t xml:space="preserve"> в </w:t>
      </w:r>
      <w:r w:rsidR="00D5470B" w:rsidRPr="004931B9">
        <w:rPr>
          <w:rFonts w:ascii="Times New Roman" w:hAnsi="Times New Roman" w:cs="Times New Roman"/>
          <w:sz w:val="24"/>
          <w:szCs w:val="24"/>
          <w:lang w:val="bg-BG"/>
        </w:rPr>
        <w:t>10</w:t>
      </w:r>
      <w:proofErr w:type="gramStart"/>
      <w:r w:rsidR="00D5470B" w:rsidRPr="004931B9">
        <w:rPr>
          <w:rFonts w:ascii="Times New Roman" w:hAnsi="Times New Roman" w:cs="Times New Roman"/>
          <w:sz w:val="24"/>
          <w:szCs w:val="24"/>
          <w:lang w:val="bg-BG"/>
        </w:rPr>
        <w:t>,20</w:t>
      </w:r>
      <w:proofErr w:type="gramEnd"/>
      <w:r w:rsidR="00D156B0" w:rsidRPr="00493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56B0" w:rsidRPr="004931B9">
        <w:rPr>
          <w:rFonts w:ascii="Times New Roman" w:hAnsi="Times New Roman" w:cs="Times New Roman"/>
          <w:sz w:val="24"/>
          <w:szCs w:val="24"/>
        </w:rPr>
        <w:t xml:space="preserve">ч. и </w:t>
      </w:r>
      <w:proofErr w:type="spellStart"/>
      <w:r w:rsidR="00D156B0" w:rsidRPr="004931B9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="00D156B0" w:rsidRPr="0049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4931B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156B0" w:rsidRPr="004931B9">
        <w:rPr>
          <w:rFonts w:ascii="Times New Roman" w:hAnsi="Times New Roman" w:cs="Times New Roman"/>
          <w:sz w:val="24"/>
          <w:szCs w:val="24"/>
        </w:rPr>
        <w:t xml:space="preserve"> </w:t>
      </w:r>
      <w:r w:rsidR="00D5470B" w:rsidRPr="004931B9">
        <w:rPr>
          <w:rFonts w:ascii="Times New Roman" w:hAnsi="Times New Roman" w:cs="Times New Roman"/>
          <w:sz w:val="24"/>
          <w:szCs w:val="24"/>
          <w:lang w:val="bg-BG"/>
        </w:rPr>
        <w:t>Екатерина Янева-председател на комисията.</w:t>
      </w:r>
    </w:p>
    <w:p w:rsidR="00F809F7" w:rsidRDefault="00D5470B" w:rsidP="00F914D4">
      <w:pPr>
        <w:pStyle w:val="Default"/>
        <w:jc w:val="both"/>
        <w:rPr>
          <w:lang w:val="bg-BG"/>
        </w:rPr>
      </w:pPr>
      <w:r w:rsidRPr="004931B9">
        <w:rPr>
          <w:bCs/>
          <w:lang w:val="bg-BG"/>
        </w:rPr>
        <w:t>Председател Екатерина Янева</w:t>
      </w:r>
      <w:r w:rsidR="00D156B0" w:rsidRPr="004931B9">
        <w:t xml:space="preserve">: </w:t>
      </w:r>
      <w:proofErr w:type="spellStart"/>
      <w:r w:rsidR="00F809F7" w:rsidRPr="004931B9">
        <w:t>Уважаеми</w:t>
      </w:r>
      <w:proofErr w:type="spellEnd"/>
      <w:r w:rsidR="00F809F7" w:rsidRPr="004931B9">
        <w:t xml:space="preserve"> </w:t>
      </w:r>
      <w:proofErr w:type="spellStart"/>
      <w:r w:rsidR="00F809F7" w:rsidRPr="004931B9">
        <w:t>колеги</w:t>
      </w:r>
      <w:proofErr w:type="spellEnd"/>
      <w:r w:rsidR="00F809F7" w:rsidRPr="004931B9">
        <w:t xml:space="preserve">, в </w:t>
      </w:r>
      <w:proofErr w:type="spellStart"/>
      <w:r w:rsidR="00F809F7" w:rsidRPr="004931B9">
        <w:t>залата</w:t>
      </w:r>
      <w:proofErr w:type="spellEnd"/>
      <w:r w:rsidR="00F809F7" w:rsidRPr="004931B9">
        <w:t xml:space="preserve"> </w:t>
      </w:r>
      <w:proofErr w:type="spellStart"/>
      <w:r w:rsidR="00F809F7" w:rsidRPr="004931B9">
        <w:t>присъстват</w:t>
      </w:r>
      <w:proofErr w:type="spellEnd"/>
      <w:r w:rsidR="00F809F7" w:rsidRPr="004931B9">
        <w:t xml:space="preserve"> </w:t>
      </w:r>
      <w:r w:rsidR="005A3104" w:rsidRPr="004931B9">
        <w:rPr>
          <w:lang w:val="bg-BG"/>
        </w:rPr>
        <w:t xml:space="preserve">10 </w:t>
      </w:r>
      <w:proofErr w:type="spellStart"/>
      <w:r w:rsidR="00F809F7" w:rsidRPr="004931B9">
        <w:t>чле</w:t>
      </w:r>
      <w:proofErr w:type="spellEnd"/>
      <w:r w:rsidR="00F809F7" w:rsidRPr="004931B9">
        <w:rPr>
          <w:lang w:val="bg-BG"/>
        </w:rPr>
        <w:t>нове</w:t>
      </w:r>
      <w:r w:rsidR="00F809F7" w:rsidRPr="004931B9">
        <w:t xml:space="preserve"> </w:t>
      </w:r>
      <w:proofErr w:type="spellStart"/>
      <w:r w:rsidR="00F809F7" w:rsidRPr="004931B9">
        <w:t>на</w:t>
      </w:r>
      <w:proofErr w:type="spellEnd"/>
      <w:r w:rsidR="00F809F7" w:rsidRPr="004931B9">
        <w:t xml:space="preserve"> </w:t>
      </w:r>
      <w:proofErr w:type="spellStart"/>
      <w:r w:rsidR="00F809F7" w:rsidRPr="004931B9">
        <w:t>комисията</w:t>
      </w:r>
      <w:proofErr w:type="spellEnd"/>
      <w:r w:rsidR="00F809F7" w:rsidRPr="004931B9">
        <w:t xml:space="preserve">, </w:t>
      </w:r>
      <w:proofErr w:type="spellStart"/>
      <w:r w:rsidR="00F809F7" w:rsidRPr="004931B9">
        <w:t>имаме</w:t>
      </w:r>
      <w:proofErr w:type="spellEnd"/>
      <w:r w:rsidR="00F809F7" w:rsidRPr="004931B9">
        <w:t xml:space="preserve"> </w:t>
      </w:r>
      <w:proofErr w:type="spellStart"/>
      <w:r w:rsidR="00F809F7" w:rsidRPr="004931B9">
        <w:t>необходимия</w:t>
      </w:r>
      <w:proofErr w:type="spellEnd"/>
      <w:r w:rsidR="00F809F7" w:rsidRPr="004931B9">
        <w:t xml:space="preserve"> </w:t>
      </w:r>
      <w:proofErr w:type="spellStart"/>
      <w:r w:rsidR="00F809F7" w:rsidRPr="004931B9">
        <w:t>кворум</w:t>
      </w:r>
      <w:proofErr w:type="spellEnd"/>
      <w:r w:rsidR="00F809F7" w:rsidRPr="004931B9">
        <w:t xml:space="preserve"> </w:t>
      </w:r>
      <w:proofErr w:type="spellStart"/>
      <w:r w:rsidR="00F809F7" w:rsidRPr="004931B9">
        <w:t>за</w:t>
      </w:r>
      <w:proofErr w:type="spellEnd"/>
      <w:r w:rsidR="00F809F7" w:rsidRPr="004931B9">
        <w:t xml:space="preserve"> </w:t>
      </w:r>
      <w:proofErr w:type="spellStart"/>
      <w:r w:rsidR="00F809F7" w:rsidRPr="004931B9">
        <w:t>провеждане</w:t>
      </w:r>
      <w:proofErr w:type="spellEnd"/>
      <w:r w:rsidR="00F809F7" w:rsidRPr="004931B9">
        <w:t xml:space="preserve"> </w:t>
      </w:r>
      <w:proofErr w:type="spellStart"/>
      <w:r w:rsidR="00F809F7" w:rsidRPr="004931B9">
        <w:t>на</w:t>
      </w:r>
      <w:proofErr w:type="spellEnd"/>
      <w:r w:rsidR="00F809F7" w:rsidRPr="004931B9">
        <w:t xml:space="preserve"> </w:t>
      </w:r>
      <w:proofErr w:type="spellStart"/>
      <w:r w:rsidR="00F809F7" w:rsidRPr="004931B9">
        <w:t>заседание</w:t>
      </w:r>
      <w:proofErr w:type="spellEnd"/>
      <w:r w:rsidR="00F809F7" w:rsidRPr="004931B9">
        <w:t>.</w:t>
      </w:r>
    </w:p>
    <w:p w:rsidR="00F914D4" w:rsidRDefault="00F914D4" w:rsidP="00F914D4">
      <w:pPr>
        <w:pStyle w:val="Default"/>
        <w:jc w:val="both"/>
        <w:rPr>
          <w:lang w:val="bg-BG"/>
        </w:rPr>
      </w:pPr>
      <w:r>
        <w:rPr>
          <w:lang w:val="bg-BG"/>
        </w:rPr>
        <w:t xml:space="preserve">В изпълнение на </w:t>
      </w:r>
      <w:r w:rsidRPr="001168F1">
        <w:rPr>
          <w:lang w:val="bg-BG"/>
        </w:rPr>
        <w:t>т. 18 от Раздел ІІ Правомощия на ОИК от Методически указания приети с Решение № 2206-МИ/НР от 15 септември 2015 г</w:t>
      </w:r>
      <w:r>
        <w:rPr>
          <w:lang w:val="bg-BG"/>
        </w:rPr>
        <w:t>.</w:t>
      </w:r>
      <w:r>
        <w:rPr>
          <w:lang w:val="bg-BG"/>
        </w:rPr>
        <w:t xml:space="preserve"> на ЦИК, касаещо определянето/упълномощаването на  </w:t>
      </w:r>
      <w:r>
        <w:rPr>
          <w:rFonts w:eastAsia="Calibri"/>
          <w:lang w:val="bg-BG"/>
        </w:rPr>
        <w:t xml:space="preserve">двама членове на ОИК  да приемат </w:t>
      </w:r>
      <w:r>
        <w:rPr>
          <w:rFonts w:eastAsia="Calibri"/>
          <w:lang w:val="bg-BG"/>
        </w:rPr>
        <w:t xml:space="preserve">отпечатаните </w:t>
      </w:r>
      <w:r>
        <w:rPr>
          <w:rFonts w:eastAsia="Calibri"/>
          <w:lang w:val="bg-BG"/>
        </w:rPr>
        <w:t xml:space="preserve">бюлетини от </w:t>
      </w:r>
      <w:r>
        <w:rPr>
          <w:rFonts w:eastAsia="Calibri"/>
          <w:lang w:val="bg-BG"/>
        </w:rPr>
        <w:t xml:space="preserve">отговрната за нашата област </w:t>
      </w:r>
      <w:r>
        <w:rPr>
          <w:rFonts w:eastAsia="Calibri"/>
          <w:lang w:val="bg-BG"/>
        </w:rPr>
        <w:t>печатница</w:t>
      </w:r>
      <w:r>
        <w:rPr>
          <w:lang w:val="bg-BG"/>
        </w:rPr>
        <w:t xml:space="preserve"> и получено указание от ЦИК по електронна поща в тази насока, Ви предлагам да обсъдим кои двама членове да упълномощим за приемането на бюлетините. Някакви предложения има ли в тази насока?</w:t>
      </w:r>
    </w:p>
    <w:p w:rsidR="00F914D4" w:rsidRDefault="00F914D4" w:rsidP="00F914D4">
      <w:pPr>
        <w:pStyle w:val="Default"/>
        <w:jc w:val="both"/>
        <w:rPr>
          <w:lang w:val="bg-BG"/>
        </w:rPr>
      </w:pPr>
    </w:p>
    <w:p w:rsidR="00F914D4" w:rsidRDefault="00F914D4" w:rsidP="00F914D4">
      <w:pPr>
        <w:pStyle w:val="Default"/>
        <w:jc w:val="both"/>
        <w:rPr>
          <w:lang w:val="bg-BG"/>
        </w:rPr>
      </w:pPr>
      <w:r>
        <w:rPr>
          <w:lang w:val="bg-BG"/>
        </w:rPr>
        <w:t>ДРАГОМИР ДИМИТРОВ: Моето предложение е да бъдат упълномощени Екатерина Янева – председател на ОИК и Мариана Гърдева – заместник председател на ОИК.</w:t>
      </w:r>
    </w:p>
    <w:p w:rsidR="00F914D4" w:rsidRDefault="00F914D4" w:rsidP="00F914D4">
      <w:pPr>
        <w:pStyle w:val="Default"/>
        <w:jc w:val="both"/>
        <w:rPr>
          <w:lang w:val="bg-BG"/>
        </w:rPr>
      </w:pPr>
    </w:p>
    <w:p w:rsidR="00F914D4" w:rsidRDefault="00F914D4" w:rsidP="00F914D4">
      <w:pPr>
        <w:pStyle w:val="Default"/>
        <w:jc w:val="both"/>
        <w:rPr>
          <w:lang w:val="bg-BG"/>
        </w:rPr>
      </w:pPr>
      <w:r>
        <w:rPr>
          <w:lang w:val="bg-BG"/>
        </w:rPr>
        <w:t>ПРЕДСЕДАТЕЛЯТ ЕКАТЕРИНА ЯНЕВА: Други предложения има ли? Няма.</w:t>
      </w:r>
    </w:p>
    <w:p w:rsidR="00F914D4" w:rsidRDefault="00F914D4" w:rsidP="00F914D4">
      <w:pPr>
        <w:pStyle w:val="Default"/>
        <w:jc w:val="both"/>
        <w:rPr>
          <w:lang w:val="bg-BG"/>
        </w:rPr>
      </w:pPr>
    </w:p>
    <w:p w:rsidR="00F914D4" w:rsidRDefault="00F914D4" w:rsidP="00F914D4">
      <w:pPr>
        <w:pStyle w:val="Default"/>
        <w:jc w:val="both"/>
        <w:rPr>
          <w:lang w:val="bg-BG"/>
        </w:rPr>
      </w:pPr>
      <w:r>
        <w:rPr>
          <w:lang w:val="bg-BG"/>
        </w:rPr>
        <w:t>За преброител при поименното отчитане на гласуването предлагам колегата Савов</w:t>
      </w:r>
    </w:p>
    <w:p w:rsidR="00C74B4A" w:rsidRPr="004931B9" w:rsidRDefault="00C74B4A" w:rsidP="00C74B4A">
      <w:pPr>
        <w:pStyle w:val="Default"/>
        <w:jc w:val="both"/>
        <w:rPr>
          <w:lang w:val="bg-BG"/>
        </w:rPr>
      </w:pPr>
      <w:proofErr w:type="spellStart"/>
      <w:proofErr w:type="gramStart"/>
      <w:r w:rsidRPr="004931B9">
        <w:t>Който</w:t>
      </w:r>
      <w:proofErr w:type="spellEnd"/>
      <w:r w:rsidRPr="004931B9">
        <w:t xml:space="preserve"> е </w:t>
      </w:r>
      <w:proofErr w:type="spellStart"/>
      <w:r w:rsidRPr="004931B9">
        <w:t>съгласен</w:t>
      </w:r>
      <w:proofErr w:type="spellEnd"/>
      <w:r w:rsidRPr="004931B9">
        <w:t xml:space="preserve"> с </w:t>
      </w:r>
      <w:proofErr w:type="spellStart"/>
      <w:r w:rsidRPr="004931B9">
        <w:t>така</w:t>
      </w:r>
      <w:proofErr w:type="spellEnd"/>
      <w:r w:rsidRPr="004931B9">
        <w:t xml:space="preserve"> </w:t>
      </w:r>
      <w:proofErr w:type="spellStart"/>
      <w:r w:rsidRPr="004931B9">
        <w:t>направеното</w:t>
      </w:r>
      <w:proofErr w:type="spellEnd"/>
      <w:r w:rsidRPr="004931B9">
        <w:t xml:space="preserve"> </w:t>
      </w:r>
      <w:proofErr w:type="spellStart"/>
      <w:r w:rsidRPr="004931B9">
        <w:t>предложение</w:t>
      </w:r>
      <w:proofErr w:type="spellEnd"/>
      <w:r w:rsidRPr="004931B9">
        <w:rPr>
          <w:lang w:val="bg-BG"/>
        </w:rPr>
        <w:t>,</w:t>
      </w:r>
      <w:r w:rsidRPr="004931B9">
        <w:t xml:space="preserve"> </w:t>
      </w:r>
      <w:proofErr w:type="spellStart"/>
      <w:r w:rsidRPr="004931B9">
        <w:t>моля</w:t>
      </w:r>
      <w:proofErr w:type="spellEnd"/>
      <w:r w:rsidRPr="004931B9">
        <w:t xml:space="preserve"> </w:t>
      </w:r>
      <w:proofErr w:type="spellStart"/>
      <w:r w:rsidRPr="004931B9">
        <w:t>да</w:t>
      </w:r>
      <w:proofErr w:type="spellEnd"/>
      <w:r w:rsidRPr="004931B9">
        <w:t xml:space="preserve"> </w:t>
      </w:r>
      <w:proofErr w:type="spellStart"/>
      <w:r w:rsidRPr="004931B9">
        <w:t>гласува</w:t>
      </w:r>
      <w:proofErr w:type="spellEnd"/>
      <w:r w:rsidRPr="004931B9">
        <w:t>.</w:t>
      </w:r>
      <w:proofErr w:type="gramEnd"/>
    </w:p>
    <w:p w:rsidR="00F914D4" w:rsidRDefault="00F914D4" w:rsidP="00F914D4">
      <w:pPr>
        <w:pStyle w:val="Default"/>
        <w:jc w:val="both"/>
        <w:rPr>
          <w:lang w:val="bg-BG"/>
        </w:rPr>
      </w:pPr>
    </w:p>
    <w:p w:rsidR="00733DB2" w:rsidRPr="004931B9" w:rsidRDefault="00733DB2" w:rsidP="004931B9">
      <w:pPr>
        <w:pStyle w:val="Default"/>
        <w:ind w:firstLine="360"/>
        <w:jc w:val="both"/>
        <w:rPr>
          <w:lang w:val="bg-BG"/>
        </w:rPr>
      </w:pPr>
    </w:p>
    <w:p w:rsidR="00D156B0" w:rsidRPr="004931B9" w:rsidRDefault="00F809F7" w:rsidP="00C74B4A">
      <w:pPr>
        <w:pStyle w:val="Default"/>
        <w:jc w:val="both"/>
        <w:rPr>
          <w:lang w:val="bg-BG"/>
        </w:rPr>
      </w:pPr>
      <w:proofErr w:type="spellStart"/>
      <w:r w:rsidRPr="004931B9">
        <w:t>Гласували</w:t>
      </w:r>
      <w:proofErr w:type="spellEnd"/>
      <w:r w:rsidR="003E6BF0" w:rsidRPr="004931B9">
        <w:rPr>
          <w:lang w:val="bg-BG"/>
        </w:rPr>
        <w:t xml:space="preserve">: </w:t>
      </w:r>
      <w:proofErr w:type="spellStart"/>
      <w:r w:rsidRPr="004931B9">
        <w:rPr>
          <w:b/>
        </w:rPr>
        <w:t>За</w:t>
      </w:r>
      <w:proofErr w:type="spellEnd"/>
      <w:r w:rsidRPr="004931B9">
        <w:t xml:space="preserve"> – </w:t>
      </w:r>
      <w:r w:rsidR="005A3104" w:rsidRPr="004931B9">
        <w:rPr>
          <w:lang w:val="bg-BG"/>
        </w:rPr>
        <w:t xml:space="preserve">10 </w:t>
      </w:r>
      <w:proofErr w:type="spellStart"/>
      <w:r w:rsidR="00706A40" w:rsidRPr="004931B9">
        <w:t>членове</w:t>
      </w:r>
      <w:proofErr w:type="spellEnd"/>
      <w:proofErr w:type="gramStart"/>
      <w:r w:rsidR="00706A40" w:rsidRPr="004931B9">
        <w:rPr>
          <w:lang w:val="bg-BG"/>
        </w:rPr>
        <w:t>:</w:t>
      </w:r>
      <w:r w:rsidR="00375F6B">
        <w:rPr>
          <w:lang w:val="bg-BG"/>
        </w:rPr>
        <w:t>Екатерина</w:t>
      </w:r>
      <w:proofErr w:type="gramEnd"/>
      <w:r w:rsidR="00375F6B">
        <w:rPr>
          <w:lang w:val="bg-BG"/>
        </w:rPr>
        <w:t xml:space="preserve"> Янева, </w:t>
      </w:r>
      <w:r w:rsidR="005A3104" w:rsidRPr="004931B9">
        <w:rPr>
          <w:lang w:val="bg-BG"/>
        </w:rPr>
        <w:t>Мариана Гърдева,</w:t>
      </w:r>
      <w:r w:rsidR="00933F88" w:rsidRPr="004931B9">
        <w:rPr>
          <w:lang w:val="bg-BG"/>
        </w:rPr>
        <w:t xml:space="preserve">  Недялко Савов, Драгомир Димитров, Младенка Делибалтова, Веселка Караманова, Станка Раданова, Кристина Генова, Светла Кирилова</w:t>
      </w:r>
      <w:r w:rsidR="005A3104" w:rsidRPr="004931B9">
        <w:rPr>
          <w:lang w:val="bg-BG"/>
        </w:rPr>
        <w:t xml:space="preserve"> и Мехмед Мехмедов.</w:t>
      </w:r>
    </w:p>
    <w:p w:rsidR="00933F88" w:rsidRDefault="00933F88" w:rsidP="004931B9">
      <w:pPr>
        <w:pStyle w:val="Default"/>
        <w:ind w:firstLine="360"/>
        <w:jc w:val="both"/>
        <w:rPr>
          <w:lang w:val="bg-BG"/>
        </w:rPr>
      </w:pPr>
      <w:proofErr w:type="gramStart"/>
      <w:r w:rsidRPr="004931B9">
        <w:lastRenderedPageBreak/>
        <w:t xml:space="preserve">ПРОТИВ – </w:t>
      </w:r>
      <w:proofErr w:type="spellStart"/>
      <w:r w:rsidRPr="004931B9">
        <w:t>няма</w:t>
      </w:r>
      <w:proofErr w:type="spellEnd"/>
      <w:r w:rsidRPr="004931B9">
        <w:t>.</w:t>
      </w:r>
      <w:proofErr w:type="gramEnd"/>
    </w:p>
    <w:p w:rsidR="00C74B4A" w:rsidRPr="00C74B4A" w:rsidRDefault="00C74B4A" w:rsidP="004931B9">
      <w:pPr>
        <w:pStyle w:val="Default"/>
        <w:ind w:firstLine="360"/>
        <w:jc w:val="both"/>
        <w:rPr>
          <w:lang w:val="bg-BG"/>
        </w:rPr>
      </w:pPr>
    </w:p>
    <w:p w:rsidR="00C74B4A" w:rsidRDefault="00C74B4A" w:rsidP="00C74B4A">
      <w:pPr>
        <w:pStyle w:val="Default"/>
        <w:jc w:val="both"/>
        <w:rPr>
          <w:lang w:val="bg-BG"/>
        </w:rPr>
      </w:pPr>
      <w:r>
        <w:rPr>
          <w:lang w:val="bg-BG"/>
        </w:rPr>
        <w:t>ПРЕДСЕДАТЕЛЯТ ЕКАТЕРИНА ЯНЕВА: Добре тогава предлагам Ви да гласуваме следният проект за решение.</w:t>
      </w:r>
    </w:p>
    <w:p w:rsidR="00C74B4A" w:rsidRDefault="00C74B4A" w:rsidP="00C74B4A">
      <w:pPr>
        <w:pStyle w:val="Default"/>
        <w:jc w:val="both"/>
        <w:rPr>
          <w:lang w:val="bg-BG"/>
        </w:rPr>
      </w:pPr>
    </w:p>
    <w:p w:rsidR="00933F88" w:rsidRPr="004931B9" w:rsidRDefault="00933F88" w:rsidP="004931B9">
      <w:pPr>
        <w:pStyle w:val="Default"/>
        <w:ind w:firstLine="720"/>
        <w:jc w:val="both"/>
        <w:rPr>
          <w:lang w:val="bg-BG"/>
        </w:rPr>
      </w:pPr>
    </w:p>
    <w:p w:rsidR="007C0F86" w:rsidRPr="00C8508F" w:rsidRDefault="007C0F86" w:rsidP="007C0F86">
      <w:pPr>
        <w:pStyle w:val="NormalWeb"/>
        <w:shd w:val="clear" w:color="auto" w:fill="FEFEFE"/>
        <w:spacing w:line="270" w:lineRule="atLeast"/>
        <w:jc w:val="both"/>
        <w:rPr>
          <w:lang w:val="bg-BG"/>
        </w:rPr>
      </w:pPr>
      <w:r w:rsidRPr="00C8508F">
        <w:rPr>
          <w:lang w:val="bg-BG"/>
        </w:rPr>
        <w:t>  На основание чл.87, ал.1, т.1</w:t>
      </w:r>
      <w:r>
        <w:rPr>
          <w:lang w:val="bg-BG"/>
        </w:rPr>
        <w:t xml:space="preserve"> и т.9</w:t>
      </w:r>
      <w:r w:rsidRPr="00C8508F">
        <w:rPr>
          <w:lang w:val="bg-BG"/>
        </w:rPr>
        <w:t xml:space="preserve"> от ИК </w:t>
      </w:r>
      <w:r>
        <w:rPr>
          <w:lang w:val="bg-BG"/>
        </w:rPr>
        <w:t>,</w:t>
      </w:r>
      <w:r w:rsidRPr="00C8508F">
        <w:rPr>
          <w:lang w:val="bg-BG"/>
        </w:rPr>
        <w:t xml:space="preserve"> Решение №2363-МИ/26.09.2015г. на ЦИК,</w:t>
      </w:r>
      <w:r w:rsidRPr="00C8508F">
        <w:rPr>
          <w:color w:val="333333"/>
          <w:lang w:val="bg-BG"/>
        </w:rPr>
        <w:t xml:space="preserve"> </w:t>
      </w:r>
      <w:r w:rsidRPr="001168F1">
        <w:rPr>
          <w:lang w:val="bg-BG"/>
        </w:rPr>
        <w:t>т. 18 от Раздел ІІ Правомощия на ОИК от Методически указания приети с Решение № 2206-МИ/НР от 15 септември 2015 г</w:t>
      </w:r>
      <w:r>
        <w:rPr>
          <w:lang w:val="bg-BG"/>
        </w:rPr>
        <w:t xml:space="preserve">. </w:t>
      </w:r>
      <w:r w:rsidRPr="00C8508F">
        <w:rPr>
          <w:lang w:val="bg-BG"/>
        </w:rPr>
        <w:t xml:space="preserve"> Общинска  избирателна комисия в община Ямбол    </w:t>
      </w:r>
    </w:p>
    <w:p w:rsidR="007C0F86" w:rsidRDefault="007C0F86" w:rsidP="007C0F86">
      <w:pPr>
        <w:pStyle w:val="NormalWeb"/>
        <w:shd w:val="clear" w:color="auto" w:fill="FEFEFE"/>
        <w:spacing w:line="270" w:lineRule="atLeast"/>
        <w:jc w:val="center"/>
        <w:rPr>
          <w:rFonts w:ascii="Verdana" w:hAnsi="Verdana" w:cs="Arial"/>
          <w:sz w:val="17"/>
          <w:szCs w:val="17"/>
          <w:lang w:val="bg-BG"/>
        </w:rPr>
      </w:pPr>
      <w:r w:rsidRPr="00CA003B">
        <w:rPr>
          <w:rStyle w:val="Strong"/>
          <w:lang w:val="bg-BG"/>
        </w:rPr>
        <w:t>РЕШИ:</w:t>
      </w:r>
    </w:p>
    <w:p w:rsidR="007C0F86" w:rsidRPr="007677E6" w:rsidRDefault="007C0F86" w:rsidP="004931B9">
      <w:pPr>
        <w:pStyle w:val="NormalWeb"/>
        <w:shd w:val="clear" w:color="auto" w:fill="FEFEFE"/>
        <w:spacing w:line="270" w:lineRule="atLeast"/>
        <w:jc w:val="both"/>
        <w:rPr>
          <w:b/>
          <w:lang w:val="bg-BG"/>
        </w:rPr>
      </w:pPr>
      <w:r w:rsidRPr="007677E6">
        <w:rPr>
          <w:b/>
          <w:lang w:val="bg-BG"/>
        </w:rPr>
        <w:t>1 . ОПРЕДЕЛЯ</w:t>
      </w:r>
    </w:p>
    <w:p w:rsidR="007C0F86" w:rsidRPr="00C8508F" w:rsidRDefault="007C0F86" w:rsidP="004931B9">
      <w:pPr>
        <w:pStyle w:val="NormalWeb"/>
        <w:numPr>
          <w:ilvl w:val="0"/>
          <w:numId w:val="10"/>
        </w:numPr>
        <w:shd w:val="clear" w:color="auto" w:fill="FEFEFE"/>
        <w:spacing w:line="270" w:lineRule="atLeast"/>
        <w:jc w:val="both"/>
        <w:rPr>
          <w:lang w:val="bg-BG"/>
        </w:rPr>
      </w:pPr>
      <w:r w:rsidRPr="00C8508F">
        <w:rPr>
          <w:lang w:val="bg-BG"/>
        </w:rPr>
        <w:t>Екатерина Антонова Янева,</w:t>
      </w:r>
      <w:r w:rsidR="00693516">
        <w:rPr>
          <w:lang w:val="bg-BG"/>
        </w:rPr>
        <w:t xml:space="preserve">                  </w:t>
      </w:r>
      <w:r w:rsidRPr="00C8508F">
        <w:rPr>
          <w:lang w:val="bg-BG"/>
        </w:rPr>
        <w:t xml:space="preserve"> ЕГН </w:t>
      </w:r>
      <w:r>
        <w:t>……….</w:t>
      </w:r>
      <w:r w:rsidRPr="00C8508F">
        <w:rPr>
          <w:lang w:val="bg-BG"/>
        </w:rPr>
        <w:t xml:space="preserve"> </w:t>
      </w:r>
      <w:r w:rsidR="003125D3">
        <w:rPr>
          <w:lang w:val="bg-BG"/>
        </w:rPr>
        <w:t xml:space="preserve">          </w:t>
      </w:r>
      <w:r w:rsidR="00F435CD">
        <w:rPr>
          <w:lang w:val="bg-BG"/>
        </w:rPr>
        <w:t>-</w:t>
      </w:r>
      <w:r w:rsidRPr="00C8508F">
        <w:rPr>
          <w:lang w:val="bg-BG"/>
        </w:rPr>
        <w:t xml:space="preserve"> председател на ОИК Ямбол</w:t>
      </w:r>
    </w:p>
    <w:p w:rsidR="007C0F86" w:rsidRPr="00C8508F" w:rsidRDefault="007C0F86" w:rsidP="004931B9">
      <w:pPr>
        <w:pStyle w:val="NormalWeb"/>
        <w:numPr>
          <w:ilvl w:val="0"/>
          <w:numId w:val="10"/>
        </w:numPr>
        <w:shd w:val="clear" w:color="auto" w:fill="FEFEFE"/>
        <w:spacing w:line="270" w:lineRule="atLeast"/>
        <w:jc w:val="both"/>
        <w:rPr>
          <w:lang w:val="bg-BG"/>
        </w:rPr>
      </w:pPr>
      <w:r w:rsidRPr="00C8508F">
        <w:rPr>
          <w:lang w:val="bg-BG"/>
        </w:rPr>
        <w:t>Мариана Георгиева Гърдева –Виденова, ЕГН</w:t>
      </w:r>
      <w:r>
        <w:t>…………</w:t>
      </w:r>
      <w:r w:rsidRPr="00C8508F">
        <w:rPr>
          <w:lang w:val="bg-BG"/>
        </w:rPr>
        <w:t>– заместник председател на ОИК Ямбол</w:t>
      </w:r>
    </w:p>
    <w:p w:rsidR="007C0F86" w:rsidRDefault="007C0F86" w:rsidP="004931B9">
      <w:pPr>
        <w:spacing w:after="150" w:line="240" w:lineRule="auto"/>
        <w:jc w:val="both"/>
        <w:rPr>
          <w:rFonts w:ascii="Verdana" w:hAnsi="Verdana" w:cs="Arial"/>
          <w:sz w:val="17"/>
          <w:szCs w:val="17"/>
          <w:lang w:val="bg-BG"/>
        </w:rPr>
      </w:pPr>
      <w:r w:rsidRPr="00CA003B">
        <w:rPr>
          <w:rFonts w:ascii="Times New Roman" w:hAnsi="Times New Roman" w:cs="Times New Roman"/>
          <w:sz w:val="24"/>
          <w:szCs w:val="24"/>
          <w:lang w:val="bg-BG"/>
        </w:rPr>
        <w:t>излъчени от различни партии, които да приемат от печатница „Полиграф комерс“ ЕООД отпечатаните хартиени бюлетини за произвеждане на изборите за общински съветници и кметове и национален референдум на 25 октомври 2015г.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Ямбол</w:t>
      </w:r>
      <w:r w:rsidRPr="00CA00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168F1">
        <w:rPr>
          <w:rFonts w:ascii="Times New Roman" w:eastAsia="Times New Roman" w:hAnsi="Times New Roman" w:cs="Times New Roman"/>
          <w:sz w:val="24"/>
          <w:szCs w:val="24"/>
          <w:lang w:val="bg-BG"/>
        </w:rPr>
        <w:t>и осъществяват контрол при транспортирането и доставката на бюлетините.</w:t>
      </w:r>
    </w:p>
    <w:p w:rsidR="007C0F86" w:rsidRPr="00CA003B" w:rsidRDefault="007C0F86" w:rsidP="004931B9">
      <w:pPr>
        <w:pStyle w:val="NormalWeb"/>
        <w:shd w:val="clear" w:color="auto" w:fill="FEFEFE"/>
        <w:spacing w:line="270" w:lineRule="atLeast"/>
        <w:jc w:val="both"/>
        <w:rPr>
          <w:lang w:val="bg-BG"/>
        </w:rPr>
      </w:pPr>
      <w:r>
        <w:rPr>
          <w:lang w:val="bg-BG"/>
        </w:rPr>
        <w:t xml:space="preserve">2. </w:t>
      </w:r>
      <w:r w:rsidRPr="007677E6">
        <w:rPr>
          <w:b/>
          <w:lang w:val="bg-BG"/>
        </w:rPr>
        <w:t>УПЪЛНОМОЩАВА</w:t>
      </w:r>
      <w:r w:rsidRPr="00CA003B">
        <w:rPr>
          <w:lang w:val="bg-BG"/>
        </w:rPr>
        <w:t xml:space="preserve"> посочените по-горе членове на ОИК</w:t>
      </w:r>
      <w:r>
        <w:rPr>
          <w:lang w:val="bg-BG"/>
        </w:rPr>
        <w:t xml:space="preserve"> Ямбол</w:t>
      </w:r>
      <w:r w:rsidRPr="00CA003B">
        <w:rPr>
          <w:lang w:val="bg-BG"/>
        </w:rPr>
        <w:t xml:space="preserve"> да подпишат съответните протоколи и други материали, с които приемат отпечатаните бюлетини.</w:t>
      </w:r>
    </w:p>
    <w:p w:rsidR="007C0F86" w:rsidRPr="00CA003B" w:rsidRDefault="007C0F86" w:rsidP="004931B9">
      <w:pPr>
        <w:pStyle w:val="NormalWeb"/>
        <w:shd w:val="clear" w:color="auto" w:fill="FEFEFE"/>
        <w:spacing w:line="270" w:lineRule="atLeast"/>
        <w:jc w:val="both"/>
        <w:rPr>
          <w:lang w:val="bg-BG"/>
        </w:rPr>
      </w:pPr>
      <w:r w:rsidRPr="00CA003B">
        <w:rPr>
          <w:lang w:val="bg-BG"/>
        </w:rPr>
        <w:t xml:space="preserve">Копие от </w:t>
      </w:r>
      <w:r>
        <w:rPr>
          <w:lang w:val="bg-BG"/>
        </w:rPr>
        <w:t xml:space="preserve">настоящото </w:t>
      </w:r>
      <w:r w:rsidRPr="00CA003B">
        <w:rPr>
          <w:lang w:val="bg-BG"/>
        </w:rPr>
        <w:t>решение следва да се изпрати на Централна избирателна комисия.</w:t>
      </w:r>
    </w:p>
    <w:p w:rsidR="007C0F86" w:rsidRPr="00CA003B" w:rsidRDefault="007C0F86" w:rsidP="004931B9">
      <w:pPr>
        <w:pStyle w:val="NormalWeb"/>
        <w:shd w:val="clear" w:color="auto" w:fill="FEFEFE"/>
        <w:spacing w:line="270" w:lineRule="atLeast"/>
        <w:jc w:val="both"/>
        <w:rPr>
          <w:lang w:val="bg-BG"/>
        </w:rPr>
      </w:pPr>
      <w:r w:rsidRPr="00CA003B">
        <w:rPr>
          <w:lang w:val="bg-BG"/>
        </w:rPr>
        <w:t xml:space="preserve">Решението да се изпрати за сведение в областна администрация </w:t>
      </w:r>
      <w:r>
        <w:rPr>
          <w:lang w:val="bg-BG"/>
        </w:rPr>
        <w:t>гр.Ямбол</w:t>
      </w:r>
      <w:r w:rsidRPr="00CA003B">
        <w:rPr>
          <w:lang w:val="bg-BG"/>
        </w:rPr>
        <w:t>.</w:t>
      </w:r>
    </w:p>
    <w:p w:rsidR="007C0F86" w:rsidRDefault="007C0F86" w:rsidP="004931B9">
      <w:pPr>
        <w:pStyle w:val="NormalWeb"/>
        <w:shd w:val="clear" w:color="auto" w:fill="FEFEFE"/>
        <w:spacing w:line="270" w:lineRule="atLeast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  <w:r w:rsidRPr="001168F1">
        <w:rPr>
          <w:lang w:val="bg-BG"/>
        </w:rPr>
        <w:t>В изпълнение на дадени указания</w:t>
      </w:r>
      <w:r w:rsidRPr="00757246">
        <w:rPr>
          <w:lang w:val="bg-BG"/>
        </w:rPr>
        <w:t xml:space="preserve"> </w:t>
      </w:r>
      <w:r w:rsidRPr="001168F1">
        <w:rPr>
          <w:lang w:val="bg-BG"/>
        </w:rPr>
        <w:t xml:space="preserve">от ЦИК, да се изпрати писмо до </w:t>
      </w:r>
      <w:r>
        <w:rPr>
          <w:lang w:val="bg-BG"/>
        </w:rPr>
        <w:t>„</w:t>
      </w:r>
      <w:r w:rsidRPr="001168F1">
        <w:rPr>
          <w:lang w:val="bg-BG"/>
        </w:rPr>
        <w:t>Полиграф Комерс</w:t>
      </w:r>
      <w:r>
        <w:rPr>
          <w:lang w:val="bg-BG"/>
        </w:rPr>
        <w:t>“</w:t>
      </w:r>
      <w:r w:rsidRPr="001168F1">
        <w:rPr>
          <w:lang w:val="bg-BG"/>
        </w:rPr>
        <w:t xml:space="preserve"> ЕООД, с посочени три имена, ЕГН и телефон на </w:t>
      </w:r>
      <w:r>
        <w:rPr>
          <w:lang w:val="bg-BG"/>
        </w:rPr>
        <w:t>определените</w:t>
      </w:r>
      <w:r w:rsidRPr="001168F1">
        <w:rPr>
          <w:lang w:val="bg-BG"/>
        </w:rPr>
        <w:t xml:space="preserve"> членове на ОИК за получаване на хартиените бюлетини.</w:t>
      </w:r>
      <w:r>
        <w:rPr>
          <w:lang w:val="bg-BG"/>
        </w:rPr>
        <w:t xml:space="preserve"> </w:t>
      </w:r>
      <w:r w:rsidRPr="001168F1">
        <w:rPr>
          <w:lang w:val="bg-BG"/>
        </w:rPr>
        <w:t>Писмото да се изпрати и по електронна поща на „Полиграф Комерс ЕООД”, копие до ЦИК и до Областния управител.</w:t>
      </w:r>
    </w:p>
    <w:p w:rsidR="007C0F86" w:rsidRPr="00C8508F" w:rsidRDefault="007C0F86" w:rsidP="004931B9">
      <w:pPr>
        <w:pStyle w:val="NormalWeb"/>
        <w:shd w:val="clear" w:color="auto" w:fill="FEFEFE"/>
        <w:spacing w:line="270" w:lineRule="atLeast"/>
        <w:jc w:val="both"/>
        <w:rPr>
          <w:lang w:val="bg-BG"/>
        </w:rPr>
      </w:pPr>
      <w:r w:rsidRPr="00CA003B">
        <w:rPr>
          <w:lang w:val="bg-BG"/>
        </w:rPr>
        <w:t>Решението подлежи на оспорване  в тридневен срок от обявяването му пред ЦИК, чрез Общинска избирателна комисия в община Ямбол.</w:t>
      </w:r>
    </w:p>
    <w:p w:rsidR="00556B23" w:rsidRDefault="00556B23" w:rsidP="004931B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5A1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A825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825A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25A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A825A1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C74B4A" w:rsidRPr="00A825A1" w:rsidRDefault="00C74B4A" w:rsidP="004931B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6B23" w:rsidRPr="005F4042" w:rsidRDefault="00556B23" w:rsidP="004931B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– </w:t>
      </w:r>
      <w:r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10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: </w:t>
      </w:r>
      <w:r w:rsidRPr="00A825A1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</w:t>
      </w:r>
      <w:r w:rsidR="00375F6B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Гърдева,</w:t>
      </w:r>
      <w:r w:rsidRPr="00A825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Младенка Делибалтова, Недялко Савов, Драгомир Димитров, Кристина Генова, Весела Караманова, Станка Раданова, Светла Кирилова, </w:t>
      </w:r>
      <w:r w:rsidR="00375F6B">
        <w:rPr>
          <w:rFonts w:ascii="Times New Roman" w:hAnsi="Times New Roman" w:cs="Times New Roman"/>
          <w:bCs/>
          <w:sz w:val="24"/>
          <w:szCs w:val="24"/>
          <w:lang w:val="bg-BG"/>
        </w:rPr>
        <w:t>Мехмед Мехмедов.</w:t>
      </w:r>
    </w:p>
    <w:p w:rsidR="00556B23" w:rsidRDefault="00556B23" w:rsidP="004931B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A825A1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25D3" w:rsidRPr="00A12B9D" w:rsidRDefault="003125D3" w:rsidP="004931B9">
      <w:pPr>
        <w:pStyle w:val="Default"/>
        <w:jc w:val="both"/>
        <w:rPr>
          <w:bCs/>
          <w:color w:val="auto"/>
          <w:lang w:val="bg-BG"/>
        </w:rPr>
      </w:pPr>
    </w:p>
    <w:p w:rsidR="00C74B4A" w:rsidRDefault="003125D3" w:rsidP="00C74B4A">
      <w:pPr>
        <w:pStyle w:val="NormalWeb"/>
        <w:shd w:val="clear" w:color="auto" w:fill="FEFEFE"/>
        <w:spacing w:line="270" w:lineRule="atLeast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  <w:r>
        <w:rPr>
          <w:bCs/>
          <w:lang w:val="bg-BG"/>
        </w:rPr>
        <w:t>ПРЕДСЕДАТЕЛЯТ ЕКАТЕРИНА ЯНЕВА</w:t>
      </w:r>
      <w:r w:rsidRPr="00A12B9D">
        <w:rPr>
          <w:bCs/>
          <w:lang w:val="bg-BG"/>
        </w:rPr>
        <w:t xml:space="preserve">: </w:t>
      </w:r>
      <w:r w:rsidR="00C74B4A">
        <w:rPr>
          <w:bCs/>
          <w:lang w:val="bg-BG"/>
        </w:rPr>
        <w:t xml:space="preserve">Колеги, съобразно указанията копие от решението, следва да бъде изпратено </w:t>
      </w:r>
      <w:r w:rsidR="00C74B4A">
        <w:rPr>
          <w:bCs/>
          <w:lang w:val="bg-BG"/>
        </w:rPr>
        <w:t>на ЦИК</w:t>
      </w:r>
      <w:r w:rsidR="00C74B4A">
        <w:rPr>
          <w:bCs/>
          <w:lang w:val="bg-BG"/>
        </w:rPr>
        <w:t xml:space="preserve">. Решението следва да бъде изпратено и до областна администрация Ямбол и едновременно с това до отговорната за нашата област печатница следва да бъде изпратено писмо с данните на определените членове на ОИК, които ще приемат бюлетините  с посочване на телефон за връзка с тях. В тази връзка дежурните да подготвят и изпратят придружителните писма до ЦИК и Обласна администрация с копие от решението. Да подготвят писмо до </w:t>
      </w:r>
      <w:r w:rsidR="00C74B4A">
        <w:rPr>
          <w:lang w:val="bg-BG"/>
        </w:rPr>
        <w:t>„</w:t>
      </w:r>
      <w:r w:rsidR="00C74B4A" w:rsidRPr="001168F1">
        <w:rPr>
          <w:lang w:val="bg-BG"/>
        </w:rPr>
        <w:t>Полиграф Комерс</w:t>
      </w:r>
      <w:r w:rsidR="00C74B4A">
        <w:rPr>
          <w:lang w:val="bg-BG"/>
        </w:rPr>
        <w:t>“</w:t>
      </w:r>
      <w:r w:rsidR="00C74B4A" w:rsidRPr="001168F1">
        <w:rPr>
          <w:lang w:val="bg-BG"/>
        </w:rPr>
        <w:t xml:space="preserve"> ЕООД, с посочени три имена, ЕГН и телефон на </w:t>
      </w:r>
      <w:r w:rsidR="00C74B4A">
        <w:rPr>
          <w:lang w:val="bg-BG"/>
        </w:rPr>
        <w:t>определените</w:t>
      </w:r>
      <w:r w:rsidR="00C74B4A" w:rsidRPr="001168F1">
        <w:rPr>
          <w:lang w:val="bg-BG"/>
        </w:rPr>
        <w:t xml:space="preserve"> членове на ОИК за получаване на хартиените бюлетини.</w:t>
      </w:r>
      <w:r w:rsidR="00C74B4A">
        <w:rPr>
          <w:lang w:val="bg-BG"/>
        </w:rPr>
        <w:t xml:space="preserve"> </w:t>
      </w:r>
      <w:r w:rsidR="00C74B4A" w:rsidRPr="001168F1">
        <w:rPr>
          <w:lang w:val="bg-BG"/>
        </w:rPr>
        <w:t>Писмото да се изпрати и по електронна поща на „Полиграф Комерс ЕООД”, копие до ЦИК и до Областния управител.</w:t>
      </w:r>
    </w:p>
    <w:p w:rsidR="003125D3" w:rsidRDefault="00C74B4A" w:rsidP="004931B9">
      <w:pPr>
        <w:pStyle w:val="Default"/>
        <w:jc w:val="both"/>
        <w:rPr>
          <w:bCs/>
          <w:color w:val="auto"/>
          <w:lang w:val="bg-BG"/>
        </w:rPr>
      </w:pPr>
      <w:r w:rsidRPr="00A12B9D">
        <w:rPr>
          <w:bCs/>
          <w:color w:val="auto"/>
          <w:lang w:val="bg-BG"/>
        </w:rPr>
        <w:t xml:space="preserve">Закривам </w:t>
      </w:r>
      <w:r w:rsidR="003125D3" w:rsidRPr="00A12B9D">
        <w:rPr>
          <w:bCs/>
          <w:color w:val="auto"/>
          <w:lang w:val="bg-BG"/>
        </w:rPr>
        <w:t>днешното заседание</w:t>
      </w:r>
      <w:r w:rsidR="003125D3">
        <w:rPr>
          <w:bCs/>
          <w:color w:val="auto"/>
          <w:lang w:val="bg-BG"/>
        </w:rPr>
        <w:t>.</w:t>
      </w:r>
    </w:p>
    <w:p w:rsidR="00C74B4A" w:rsidRPr="00A12B9D" w:rsidRDefault="00C74B4A" w:rsidP="004931B9">
      <w:pPr>
        <w:pStyle w:val="Default"/>
        <w:jc w:val="both"/>
        <w:rPr>
          <w:bCs/>
          <w:color w:val="auto"/>
          <w:lang w:val="bg-BG"/>
        </w:rPr>
      </w:pPr>
      <w:bookmarkStart w:id="0" w:name="_GoBack"/>
      <w:bookmarkEnd w:id="0"/>
    </w:p>
    <w:p w:rsidR="003125D3" w:rsidRDefault="003125D3" w:rsidP="004931B9">
      <w:pPr>
        <w:pStyle w:val="Default"/>
        <w:jc w:val="both"/>
        <w:rPr>
          <w:bCs/>
          <w:color w:val="auto"/>
          <w:lang w:val="bg-BG"/>
        </w:rPr>
      </w:pPr>
      <w:r>
        <w:rPr>
          <w:bCs/>
          <w:color w:val="auto"/>
          <w:lang w:val="bg-BG"/>
        </w:rPr>
        <w:t>Заседанието е закрито в 10.30ч.</w:t>
      </w:r>
    </w:p>
    <w:p w:rsidR="003125D3" w:rsidRPr="00A12B9D" w:rsidRDefault="003125D3" w:rsidP="003125D3">
      <w:pPr>
        <w:pStyle w:val="Default"/>
        <w:jc w:val="right"/>
        <w:rPr>
          <w:bCs/>
          <w:color w:val="auto"/>
          <w:lang w:val="bg-BG"/>
        </w:rPr>
      </w:pPr>
    </w:p>
    <w:p w:rsidR="003125D3" w:rsidRDefault="003125D3" w:rsidP="003125D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</w:t>
      </w:r>
      <w:r w:rsidRPr="009D3B3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3125D3" w:rsidRDefault="003125D3" w:rsidP="003125D3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3125D3" w:rsidRDefault="003125D3" w:rsidP="003125D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</w:t>
      </w:r>
      <w:r w:rsidRPr="009D3B3D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3125D3" w:rsidRPr="009D3B3D" w:rsidRDefault="003125D3" w:rsidP="003125D3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3B3D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</w:p>
    <w:p w:rsidR="003125D3" w:rsidRPr="00D66B67" w:rsidRDefault="001A588C" w:rsidP="003125D3">
      <w:pPr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tab/>
      </w:r>
    </w:p>
    <w:p w:rsidR="002407F5" w:rsidRPr="00D66B67" w:rsidRDefault="002407F5" w:rsidP="002407F5">
      <w:pPr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tab/>
      </w:r>
    </w:p>
    <w:p w:rsidR="00721824" w:rsidRPr="00915F19" w:rsidRDefault="00721824" w:rsidP="003125D3">
      <w:pPr>
        <w:ind w:left="4320" w:firstLine="72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                                               </w:t>
      </w:r>
    </w:p>
    <w:p w:rsidR="002407F5" w:rsidRDefault="002407F5" w:rsidP="00851AE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721824" w:rsidRPr="00D66B67" w:rsidRDefault="00721824" w:rsidP="002407F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407F5" w:rsidRPr="00D66B67" w:rsidRDefault="002407F5" w:rsidP="002407F5">
      <w:pPr>
        <w:pStyle w:val="Default"/>
        <w:ind w:firstLine="360"/>
        <w:rPr>
          <w:lang w:val="bg-BG"/>
        </w:rPr>
      </w:pPr>
    </w:p>
    <w:p w:rsidR="002407F5" w:rsidRPr="00D66B67" w:rsidRDefault="002407F5" w:rsidP="002407F5">
      <w:pPr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</w:p>
    <w:p w:rsidR="002407F5" w:rsidRPr="00D66B67" w:rsidRDefault="002407F5" w:rsidP="002407F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407F5" w:rsidRPr="00D66B67" w:rsidRDefault="002407F5" w:rsidP="00BA6793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A6793" w:rsidRPr="00D66B67" w:rsidRDefault="00BA6793" w:rsidP="00BA6793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A6793" w:rsidRPr="00D66B67" w:rsidRDefault="00BA6793" w:rsidP="00BA6793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</w:p>
    <w:p w:rsidR="00BA6793" w:rsidRPr="00D66B67" w:rsidRDefault="00BA6793" w:rsidP="005D5A9B">
      <w:pPr>
        <w:pStyle w:val="Default"/>
        <w:rPr>
          <w:lang w:val="bg-BG"/>
        </w:rPr>
      </w:pPr>
    </w:p>
    <w:p w:rsidR="00BA6793" w:rsidRPr="00D66B67" w:rsidRDefault="00BA6793" w:rsidP="00BA6793">
      <w:pPr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</w:p>
    <w:p w:rsidR="00BA6793" w:rsidRPr="00D66B67" w:rsidRDefault="00BA6793" w:rsidP="00BA6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C7D9D" w:rsidRPr="00D66B67" w:rsidRDefault="000C7D9D" w:rsidP="00A94BC5">
      <w:pPr>
        <w:pStyle w:val="Default"/>
        <w:ind w:firstLine="360"/>
        <w:rPr>
          <w:lang w:val="bg-BG"/>
        </w:rPr>
      </w:pPr>
    </w:p>
    <w:p w:rsidR="00A94BC5" w:rsidRPr="00D66B67" w:rsidRDefault="00A94BC5" w:rsidP="00A94BC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4BC5" w:rsidRPr="00D66B67" w:rsidRDefault="00A94BC5" w:rsidP="00A94BC5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94BC5" w:rsidRPr="00D66B67" w:rsidRDefault="00A94BC5" w:rsidP="00A94BC5">
      <w:pPr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E3160E" w:rsidRPr="00D66B67" w:rsidRDefault="00E3160E" w:rsidP="00E3160E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3160E" w:rsidRPr="00D66B67" w:rsidRDefault="00E3160E" w:rsidP="00E3160E">
      <w:pPr>
        <w:pStyle w:val="Default"/>
        <w:ind w:firstLine="360"/>
        <w:rPr>
          <w:i/>
          <w:lang w:val="bg-BG"/>
        </w:rPr>
      </w:pPr>
    </w:p>
    <w:p w:rsidR="00E3160E" w:rsidRPr="00D66B67" w:rsidRDefault="00E3160E" w:rsidP="00E3160E">
      <w:pPr>
        <w:pStyle w:val="Default"/>
        <w:ind w:firstLine="360"/>
        <w:rPr>
          <w:lang w:val="bg-BG"/>
        </w:rPr>
      </w:pPr>
    </w:p>
    <w:p w:rsidR="00E3160E" w:rsidRPr="00D66B67" w:rsidRDefault="00E3160E" w:rsidP="00E3160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3160E" w:rsidRPr="00D66B67" w:rsidRDefault="00E3160E" w:rsidP="00782B41">
      <w:pPr>
        <w:pStyle w:val="Default"/>
        <w:ind w:firstLine="360"/>
        <w:rPr>
          <w:lang w:val="bg-BG"/>
        </w:rPr>
      </w:pPr>
    </w:p>
    <w:p w:rsidR="00782B41" w:rsidRPr="00D66B67" w:rsidRDefault="00782B41" w:rsidP="00782B41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097C66" w:rsidRPr="005D5A9B" w:rsidRDefault="000F2D93" w:rsidP="005D5A9B">
      <w:pPr>
        <w:pStyle w:val="Default"/>
        <w:ind w:firstLine="360"/>
        <w:rPr>
          <w:rFonts w:eastAsia="Calibri"/>
          <w:lang w:val="bg-BG"/>
        </w:rPr>
      </w:pPr>
      <w:r w:rsidRPr="00D66B67">
        <w:rPr>
          <w:rFonts w:eastAsia="Calibri"/>
          <w:lang w:val="bg-BG"/>
        </w:rPr>
        <w:t xml:space="preserve">                                             </w:t>
      </w:r>
    </w:p>
    <w:sectPr w:rsidR="00097C66" w:rsidRPr="005D5A9B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9D" w:rsidRDefault="000C7D9D" w:rsidP="005C5CC0">
      <w:pPr>
        <w:spacing w:after="0" w:line="240" w:lineRule="auto"/>
      </w:pPr>
      <w:r>
        <w:separator/>
      </w:r>
    </w:p>
  </w:endnote>
  <w:endnote w:type="continuationSeparator" w:id="0">
    <w:p w:rsidR="000C7D9D" w:rsidRDefault="000C7D9D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D9D" w:rsidRDefault="000C7D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B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7D9D" w:rsidRDefault="000C7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9D" w:rsidRDefault="000C7D9D" w:rsidP="005C5CC0">
      <w:pPr>
        <w:spacing w:after="0" w:line="240" w:lineRule="auto"/>
      </w:pPr>
      <w:r>
        <w:separator/>
      </w:r>
    </w:p>
  </w:footnote>
  <w:footnote w:type="continuationSeparator" w:id="0">
    <w:p w:rsidR="000C7D9D" w:rsidRDefault="000C7D9D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99E"/>
    <w:multiLevelType w:val="hybridMultilevel"/>
    <w:tmpl w:val="DC8A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F1858"/>
    <w:multiLevelType w:val="hybridMultilevel"/>
    <w:tmpl w:val="B19C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63A16"/>
    <w:multiLevelType w:val="hybridMultilevel"/>
    <w:tmpl w:val="6E60D2AE"/>
    <w:lvl w:ilvl="0" w:tplc="B96861D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1445C"/>
    <w:multiLevelType w:val="hybridMultilevel"/>
    <w:tmpl w:val="518C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906F2"/>
    <w:multiLevelType w:val="hybridMultilevel"/>
    <w:tmpl w:val="86CE0E1E"/>
    <w:lvl w:ilvl="0" w:tplc="43543D50">
      <w:start w:val="1"/>
      <w:numFmt w:val="decimal"/>
      <w:lvlText w:val="%1."/>
      <w:lvlJc w:val="left"/>
      <w:pPr>
        <w:ind w:left="1860" w:hanging="114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4317"/>
    <w:rsid w:val="00022B80"/>
    <w:rsid w:val="00022D7C"/>
    <w:rsid w:val="00081344"/>
    <w:rsid w:val="00097C66"/>
    <w:rsid w:val="000A7314"/>
    <w:rsid w:val="000C7D9D"/>
    <w:rsid w:val="000F2D93"/>
    <w:rsid w:val="00100493"/>
    <w:rsid w:val="00131B51"/>
    <w:rsid w:val="00154F20"/>
    <w:rsid w:val="001A588C"/>
    <w:rsid w:val="001B56B1"/>
    <w:rsid w:val="002407F5"/>
    <w:rsid w:val="00252BAD"/>
    <w:rsid w:val="00255161"/>
    <w:rsid w:val="0026058C"/>
    <w:rsid w:val="002D5193"/>
    <w:rsid w:val="003002CD"/>
    <w:rsid w:val="0030452A"/>
    <w:rsid w:val="003119AF"/>
    <w:rsid w:val="003125D3"/>
    <w:rsid w:val="00335AC3"/>
    <w:rsid w:val="0037027E"/>
    <w:rsid w:val="00375F6B"/>
    <w:rsid w:val="003A5E10"/>
    <w:rsid w:val="003E6BF0"/>
    <w:rsid w:val="00421343"/>
    <w:rsid w:val="004407B5"/>
    <w:rsid w:val="00466C48"/>
    <w:rsid w:val="004717F8"/>
    <w:rsid w:val="00475834"/>
    <w:rsid w:val="004879E9"/>
    <w:rsid w:val="004931B9"/>
    <w:rsid w:val="004D1CCB"/>
    <w:rsid w:val="0051394F"/>
    <w:rsid w:val="00556B23"/>
    <w:rsid w:val="005A3104"/>
    <w:rsid w:val="005A3F53"/>
    <w:rsid w:val="005A527C"/>
    <w:rsid w:val="005C5CC0"/>
    <w:rsid w:val="005D5A9B"/>
    <w:rsid w:val="005E2D0C"/>
    <w:rsid w:val="00605214"/>
    <w:rsid w:val="0061172C"/>
    <w:rsid w:val="00616963"/>
    <w:rsid w:val="00693516"/>
    <w:rsid w:val="006A6DB2"/>
    <w:rsid w:val="006F0186"/>
    <w:rsid w:val="006F3236"/>
    <w:rsid w:val="00701BC6"/>
    <w:rsid w:val="00706A40"/>
    <w:rsid w:val="00707635"/>
    <w:rsid w:val="00721824"/>
    <w:rsid w:val="00733DB2"/>
    <w:rsid w:val="00782B41"/>
    <w:rsid w:val="007C0F86"/>
    <w:rsid w:val="007E1541"/>
    <w:rsid w:val="008147FE"/>
    <w:rsid w:val="00830BD7"/>
    <w:rsid w:val="00836848"/>
    <w:rsid w:val="00851AE3"/>
    <w:rsid w:val="00865030"/>
    <w:rsid w:val="00875DB2"/>
    <w:rsid w:val="008C1017"/>
    <w:rsid w:val="008C3820"/>
    <w:rsid w:val="008C48B0"/>
    <w:rsid w:val="008E31C1"/>
    <w:rsid w:val="008E3900"/>
    <w:rsid w:val="008F6F8C"/>
    <w:rsid w:val="00933F88"/>
    <w:rsid w:val="0094092E"/>
    <w:rsid w:val="00945F07"/>
    <w:rsid w:val="009521C7"/>
    <w:rsid w:val="00997F33"/>
    <w:rsid w:val="009B6816"/>
    <w:rsid w:val="009D3B3D"/>
    <w:rsid w:val="009E30DD"/>
    <w:rsid w:val="00A845BF"/>
    <w:rsid w:val="00A8501C"/>
    <w:rsid w:val="00A94BC5"/>
    <w:rsid w:val="00AA0D0A"/>
    <w:rsid w:val="00AA6C7D"/>
    <w:rsid w:val="00AD1805"/>
    <w:rsid w:val="00B116DB"/>
    <w:rsid w:val="00B34A3A"/>
    <w:rsid w:val="00BA14B8"/>
    <w:rsid w:val="00BA6793"/>
    <w:rsid w:val="00BF7ADB"/>
    <w:rsid w:val="00C7410A"/>
    <w:rsid w:val="00C74B4A"/>
    <w:rsid w:val="00D00094"/>
    <w:rsid w:val="00D156B0"/>
    <w:rsid w:val="00D37F5F"/>
    <w:rsid w:val="00D43F45"/>
    <w:rsid w:val="00D5470B"/>
    <w:rsid w:val="00D66B67"/>
    <w:rsid w:val="00DB2587"/>
    <w:rsid w:val="00DE6518"/>
    <w:rsid w:val="00E3160E"/>
    <w:rsid w:val="00E66D81"/>
    <w:rsid w:val="00E66DEA"/>
    <w:rsid w:val="00E805AE"/>
    <w:rsid w:val="00EF1F70"/>
    <w:rsid w:val="00EF5BA6"/>
    <w:rsid w:val="00F3538D"/>
    <w:rsid w:val="00F435CD"/>
    <w:rsid w:val="00F444B1"/>
    <w:rsid w:val="00F67E77"/>
    <w:rsid w:val="00F809F7"/>
    <w:rsid w:val="00F83A5F"/>
    <w:rsid w:val="00F87E45"/>
    <w:rsid w:val="00F914D4"/>
    <w:rsid w:val="00FC1558"/>
    <w:rsid w:val="00FC468E"/>
    <w:rsid w:val="00FD6903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paragraph" w:styleId="NormalWeb">
    <w:name w:val="Normal (Web)"/>
    <w:basedOn w:val="Normal"/>
    <w:uiPriority w:val="99"/>
    <w:unhideWhenUsed/>
    <w:rsid w:val="00875DB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paragraph" w:styleId="NormalWeb">
    <w:name w:val="Normal (Web)"/>
    <w:basedOn w:val="Normal"/>
    <w:uiPriority w:val="99"/>
    <w:unhideWhenUsed/>
    <w:rsid w:val="00875DB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E363-B958-45C9-AFEA-FF71783B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</cp:lastModifiedBy>
  <cp:revision>18</cp:revision>
  <cp:lastPrinted>2015-10-14T13:40:00Z</cp:lastPrinted>
  <dcterms:created xsi:type="dcterms:W3CDTF">2015-10-13T09:25:00Z</dcterms:created>
  <dcterms:modified xsi:type="dcterms:W3CDTF">2015-10-14T13:40:00Z</dcterms:modified>
</cp:coreProperties>
</file>