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5D" w:rsidRDefault="0028587F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ЯМБОЛ</w:t>
      </w:r>
    </w:p>
    <w:p w:rsidR="00E9585D" w:rsidRDefault="0028587F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26A32">
        <w:rPr>
          <w:rFonts w:ascii="Times New Roman" w:hAnsi="Times New Roman"/>
          <w:b/>
          <w:sz w:val="24"/>
          <w:szCs w:val="24"/>
        </w:rPr>
        <w:t>32</w:t>
      </w:r>
    </w:p>
    <w:p w:rsidR="00E9585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8C765E">
        <w:rPr>
          <w:rFonts w:ascii="Times New Roman" w:hAnsi="Times New Roman"/>
          <w:sz w:val="24"/>
          <w:szCs w:val="24"/>
        </w:rPr>
        <w:t>0</w:t>
      </w:r>
      <w:r w:rsidR="00F26A32">
        <w:rPr>
          <w:rFonts w:ascii="Times New Roman" w:hAnsi="Times New Roman"/>
          <w:sz w:val="24"/>
          <w:szCs w:val="24"/>
        </w:rPr>
        <w:t>6</w:t>
      </w:r>
      <w:r w:rsidR="008C765E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.2023 г. от 17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ч., се проведе заседание на Общинска избирателна комисия - Ямбол, при следния дневен ред:</w:t>
      </w:r>
    </w:p>
    <w:p w:rsidR="00E9585D" w:rsidRPr="00F26A32" w:rsidRDefault="0028587F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t xml:space="preserve">            </w:t>
      </w:r>
      <w:r w:rsidRPr="00E00E37">
        <w:rPr>
          <w:lang w:val="en-US"/>
        </w:rPr>
        <w:t>1</w:t>
      </w:r>
      <w:r w:rsidR="00DA1E3D">
        <w:t xml:space="preserve">. </w:t>
      </w:r>
      <w:r w:rsidR="00F26A32" w:rsidRPr="00F26A32">
        <w:rPr>
          <w:color w:val="333333"/>
        </w:rPr>
        <w:t xml:space="preserve">Проект на решение относно определяне на дата, час на отпътуване и членове на Общинска избирателна комисия Ямбол за предаване на ,,Информационно обслужване“ АД на устройствата за видеонаблюдение и видеозаснемане, използвани в изборите за общински съветници и за кметове на 29 октомври 2023г. на територията на община Ямбол </w:t>
      </w:r>
      <w:r w:rsidRPr="00F26A32">
        <w:t xml:space="preserve">-  докладчик </w:t>
      </w:r>
      <w:r w:rsidR="00F26A32">
        <w:t>Димитър Събев.</w:t>
      </w:r>
    </w:p>
    <w:p w:rsidR="00E9426B" w:rsidRDefault="00E9426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2. Проект на решение относно з</w:t>
      </w:r>
      <w:r w:rsidRPr="00E9426B">
        <w:rPr>
          <w:rFonts w:ascii="Times New Roman" w:eastAsia="Times New Roman" w:hAnsi="Times New Roman"/>
          <w:sz w:val="24"/>
          <w:szCs w:val="24"/>
          <w:lang w:eastAsia="bg-BG"/>
        </w:rPr>
        <w:t>аличаване на кандидат за общински съветник от кандидатската листа за общински съветници на ПП „ПРЯКА ДЕМОКРАЦИЯ“, поради избирането му за кмет на община, при произвеждане на изборите за общински съветници и за кметове на 29 октомври 2023г.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Ани Канева</w:t>
      </w:r>
    </w:p>
    <w:p w:rsidR="00E9585D" w:rsidRDefault="00E9426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3. </w:t>
      </w:r>
      <w:r w:rsidR="0028587F" w:rsidRPr="0029383D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 поща – докладчик </w:t>
      </w:r>
      <w:r w:rsidR="0028587F" w:rsidRPr="0029383D">
        <w:rPr>
          <w:rFonts w:ascii="Times New Roman" w:hAnsi="Times New Roman"/>
          <w:sz w:val="24"/>
          <w:szCs w:val="24"/>
        </w:rPr>
        <w:t xml:space="preserve"> </w:t>
      </w:r>
      <w:r w:rsidR="00F26A32">
        <w:rPr>
          <w:rFonts w:ascii="Times New Roman" w:hAnsi="Times New Roman"/>
          <w:sz w:val="24"/>
          <w:szCs w:val="24"/>
        </w:rPr>
        <w:t>Милена Иванова.</w:t>
      </w:r>
    </w:p>
    <w:p w:rsidR="00E9585D" w:rsidRDefault="0028587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E9426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 Разни.</w:t>
      </w:r>
    </w:p>
    <w:p w:rsidR="002B7908" w:rsidRDefault="002B7908" w:rsidP="002B790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</w:p>
    <w:p w:rsidR="00E9585D" w:rsidRDefault="002B7908" w:rsidP="002B790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="0028587F">
        <w:rPr>
          <w:rFonts w:ascii="Times New Roman" w:hAnsi="Times New Roman"/>
          <w:b/>
          <w:sz w:val="24"/>
          <w:szCs w:val="24"/>
        </w:rPr>
        <w:t>ПРИСЪСТВАХА:</w:t>
      </w:r>
      <w:r w:rsidR="003D7AC8">
        <w:rPr>
          <w:rFonts w:ascii="Times New Roman" w:hAnsi="Times New Roman"/>
          <w:sz w:val="24"/>
          <w:szCs w:val="24"/>
        </w:rPr>
        <w:t xml:space="preserve"> В зала </w:t>
      </w:r>
      <w:r w:rsidR="00F26A32">
        <w:rPr>
          <w:rFonts w:ascii="Times New Roman" w:hAnsi="Times New Roman"/>
          <w:sz w:val="24"/>
          <w:szCs w:val="24"/>
        </w:rPr>
        <w:t>10</w:t>
      </w:r>
      <w:r w:rsidR="003D7AC8">
        <w:rPr>
          <w:rFonts w:ascii="Times New Roman" w:hAnsi="Times New Roman"/>
          <w:sz w:val="24"/>
          <w:szCs w:val="24"/>
        </w:rPr>
        <w:t xml:space="preserve"> ,  гласували ЗА –  </w:t>
      </w:r>
      <w:r w:rsidR="00F26A32">
        <w:rPr>
          <w:rFonts w:ascii="Times New Roman" w:hAnsi="Times New Roman"/>
          <w:sz w:val="24"/>
          <w:szCs w:val="24"/>
        </w:rPr>
        <w:t>10</w:t>
      </w:r>
      <w:r w:rsidR="0028587F">
        <w:rPr>
          <w:rFonts w:ascii="Times New Roman" w:hAnsi="Times New Roman"/>
          <w:sz w:val="24"/>
          <w:szCs w:val="24"/>
        </w:rPr>
        <w:t xml:space="preserve">   членове – Ани Канева, Димитър Събев, Милена Иванова, Катя Апостолова, Светлина Карапетрова, Снежана Енчева, </w:t>
      </w:r>
      <w:r w:rsidR="00F26A32">
        <w:rPr>
          <w:rFonts w:ascii="Times New Roman" w:hAnsi="Times New Roman"/>
          <w:sz w:val="24"/>
          <w:szCs w:val="24"/>
        </w:rPr>
        <w:t>Пенка Илиева, Ангел Ангелов, Галя Карчева,</w:t>
      </w:r>
      <w:r w:rsidR="00F26A32" w:rsidRPr="003D7AC8">
        <w:rPr>
          <w:rFonts w:ascii="Times New Roman" w:hAnsi="Times New Roman"/>
          <w:sz w:val="24"/>
          <w:szCs w:val="24"/>
        </w:rPr>
        <w:t xml:space="preserve"> </w:t>
      </w:r>
      <w:r w:rsidR="00F26A32">
        <w:rPr>
          <w:rFonts w:ascii="Times New Roman" w:hAnsi="Times New Roman"/>
          <w:sz w:val="24"/>
          <w:szCs w:val="24"/>
        </w:rPr>
        <w:t>Русалина Мирославова.</w:t>
      </w:r>
    </w:p>
    <w:p w:rsidR="00E9585D" w:rsidRDefault="0028587F" w:rsidP="00F26A32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ОТСЪСТВАХА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="00F26A32">
        <w:rPr>
          <w:rFonts w:ascii="Times New Roman" w:eastAsia="Times New Roman" w:hAnsi="Times New Roman"/>
          <w:sz w:val="24"/>
        </w:rPr>
        <w:t>1  член</w:t>
      </w:r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F26A32">
        <w:rPr>
          <w:rFonts w:ascii="Times New Roman" w:hAnsi="Times New Roman"/>
          <w:sz w:val="24"/>
          <w:szCs w:val="24"/>
        </w:rPr>
        <w:t>Виолина Кавалджиева.</w:t>
      </w:r>
    </w:p>
    <w:p w:rsidR="00E9585D" w:rsidRDefault="0028587F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Заседанието бе открито в  17:00  часа от председателя Ани Канева.</w:t>
      </w:r>
    </w:p>
    <w:p w:rsidR="00E9585D" w:rsidRDefault="00285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 </w:t>
      </w:r>
      <w:r w:rsidR="00F26A3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членове, налице е кворум. Откривам заседанието на Общинска избирателна комисия Ямбол. </w:t>
      </w:r>
    </w:p>
    <w:p w:rsidR="00E9585D" w:rsidRPr="0029383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6A32">
        <w:rPr>
          <w:rFonts w:ascii="Times New Roman" w:hAnsi="Times New Roman"/>
          <w:sz w:val="24"/>
          <w:szCs w:val="24"/>
        </w:rPr>
        <w:t>Милена Иванова.</w:t>
      </w:r>
    </w:p>
    <w:p w:rsidR="00E9585D" w:rsidRDefault="0028587F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протоколира техническия сътрудник Анета Янузова.</w:t>
      </w:r>
    </w:p>
    <w:p w:rsidR="00E9585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Няма. Процедура по гласуване на дневния ред.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F26A32" w:rsidRDefault="00F26A32" w:rsidP="00F26A3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6A32" w:rsidRDefault="0028587F" w:rsidP="00F26A3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26A32">
        <w:rPr>
          <w:rFonts w:ascii="Times New Roman" w:hAnsi="Times New Roman"/>
          <w:b/>
          <w:sz w:val="24"/>
          <w:szCs w:val="24"/>
        </w:rPr>
        <w:t>МИЛЕНА ИВАНОВА</w:t>
      </w:r>
      <w:r w:rsidR="003D7AC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6A32">
        <w:rPr>
          <w:rFonts w:ascii="Times New Roman" w:hAnsi="Times New Roman"/>
          <w:b/>
          <w:sz w:val="24"/>
          <w:szCs w:val="24"/>
        </w:rPr>
        <w:t>:</w:t>
      </w:r>
      <w:r w:rsidR="00F26A32">
        <w:rPr>
          <w:rFonts w:ascii="Times New Roman" w:hAnsi="Times New Roman"/>
          <w:sz w:val="24"/>
          <w:szCs w:val="24"/>
        </w:rPr>
        <w:t xml:space="preserve"> В зала 10 ,  гласували ЗА –  10   членове – Ани Канева, Димитър Събев, Милена Иванова, Катя Апостолова, Светлина Карапетрова, Снежана Енчева, Пенка Илиева, Ангел Ангелов, Галя Карчева,</w:t>
      </w:r>
      <w:r w:rsidR="00F26A32" w:rsidRPr="003D7AC8">
        <w:rPr>
          <w:rFonts w:ascii="Times New Roman" w:hAnsi="Times New Roman"/>
          <w:sz w:val="24"/>
          <w:szCs w:val="24"/>
        </w:rPr>
        <w:t xml:space="preserve"> </w:t>
      </w:r>
      <w:r w:rsidR="00F26A32">
        <w:rPr>
          <w:rFonts w:ascii="Times New Roman" w:hAnsi="Times New Roman"/>
          <w:sz w:val="24"/>
          <w:szCs w:val="24"/>
        </w:rPr>
        <w:t>Русалина Мирославова.</w:t>
      </w:r>
    </w:p>
    <w:p w:rsidR="00E9585D" w:rsidRDefault="0028587F" w:rsidP="00077AE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E9585D" w:rsidRDefault="00E958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85D" w:rsidRDefault="002858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АНИ КАНЕВА:</w:t>
      </w:r>
      <w:r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3D7AC8" w:rsidRDefault="0028587F" w:rsidP="003D7AC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По т.1 от</w:t>
      </w:r>
      <w:r w:rsidR="008C765E">
        <w:rPr>
          <w:rFonts w:ascii="Times New Roman" w:eastAsia="Times New Roman" w:hAnsi="Times New Roman"/>
          <w:sz w:val="24"/>
        </w:rPr>
        <w:t xml:space="preserve"> дневния ред докладва</w:t>
      </w:r>
      <w:r w:rsidR="00E00E37">
        <w:rPr>
          <w:rFonts w:ascii="Times New Roman" w:eastAsia="Times New Roman" w:hAnsi="Times New Roman"/>
          <w:sz w:val="24"/>
        </w:rPr>
        <w:t xml:space="preserve"> колегата </w:t>
      </w:r>
      <w:r w:rsidR="00F26A32">
        <w:rPr>
          <w:rFonts w:ascii="Times New Roman" w:eastAsia="Times New Roman" w:hAnsi="Times New Roman"/>
          <w:sz w:val="24"/>
        </w:rPr>
        <w:t>Събев</w:t>
      </w:r>
      <w:r w:rsidR="00E00E37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Заповядай!</w:t>
      </w:r>
    </w:p>
    <w:p w:rsidR="00F26A32" w:rsidRPr="00F26A32" w:rsidRDefault="00E9426B" w:rsidP="00E942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             </w:t>
      </w:r>
      <w:r w:rsidR="00F26A32">
        <w:rPr>
          <w:rFonts w:ascii="Times New Roman" w:eastAsia="Times New Roman" w:hAnsi="Times New Roman"/>
          <w:b/>
          <w:sz w:val="24"/>
          <w:shd w:val="clear" w:color="auto" w:fill="FFFFFF"/>
        </w:rPr>
        <w:t>ДИМИТЪР СЪБЕВ</w:t>
      </w:r>
      <w:r w:rsidR="004569A0">
        <w:rPr>
          <w:rFonts w:ascii="Times New Roman" w:eastAsia="Times New Roman" w:hAnsi="Times New Roman"/>
          <w:b/>
          <w:sz w:val="24"/>
          <w:shd w:val="clear" w:color="auto" w:fill="FFFFFF"/>
        </w:rPr>
        <w:t>:</w:t>
      </w:r>
      <w:r w:rsidR="004569A0">
        <w:rPr>
          <w:rFonts w:ascii="Times New Roman" w:eastAsia="Times New Roman" w:hAnsi="Times New Roman"/>
          <w:sz w:val="24"/>
          <w:shd w:val="clear" w:color="auto" w:fill="FFFFFF"/>
        </w:rPr>
        <w:t xml:space="preserve"> Колеги, предлагам Ви следния проект за решение:</w:t>
      </w:r>
      <w:r w:rsidR="00F26A32" w:rsidRPr="00F26A32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</w:p>
    <w:p w:rsidR="00F26A32" w:rsidRPr="00F26A32" w:rsidRDefault="00F26A32" w:rsidP="00F26A3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26A32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ОТНОСНО: Определяне на 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дата, час на отпътуване и 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член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ове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на Общинска избирателна комисия Ямбол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за предаване на ,,Информационно обслужване“ АД на устройствата за 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lastRenderedPageBreak/>
        <w:t>видеонаблюдение и видеозаснемане, използвани в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изборите за общински съветници и 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за 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кметове на 2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9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октомври 20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23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г.</w:t>
      </w: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на територията на община Ямбол</w:t>
      </w:r>
    </w:p>
    <w:p w:rsidR="00F26A32" w:rsidRPr="00F26A32" w:rsidRDefault="00F26A32" w:rsidP="00F26A3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</w:pPr>
      <w:r w:rsidRPr="00F26A32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На основание чл.87, ал.1, т.1 от ИК, т.10 от </w:t>
      </w:r>
      <w:r w:rsidRPr="00F26A3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Решение №2601-МИ от 05.10.2023г. на Централна избирателна комисия </w:t>
      </w:r>
      <w:r w:rsidRPr="00F26A32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и писмо</w:t>
      </w:r>
      <w:r w:rsidRPr="00F26A3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с изх. №МИ-15-1282 от 03.11.2023г. на ЦИК, </w:t>
      </w:r>
      <w:r w:rsidRPr="00F26A32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Общинска  избирателна комисия Ямбол</w:t>
      </w:r>
      <w:r w:rsidRPr="00F26A32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,</w:t>
      </w:r>
      <w:r w:rsidRPr="00F26A32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en-US"/>
        </w:rPr>
        <w:t> </w:t>
      </w:r>
    </w:p>
    <w:p w:rsidR="00F26A32" w:rsidRPr="00F26A32" w:rsidRDefault="00F26A32" w:rsidP="00F26A32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</w:pPr>
      <w:r w:rsidRPr="00F26A3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  <w:t>РЕШИ:</w:t>
      </w:r>
    </w:p>
    <w:p w:rsidR="00F26A32" w:rsidRPr="00B30AA8" w:rsidRDefault="00F26A32" w:rsidP="00F26A3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en-US"/>
        </w:rPr>
      </w:pPr>
      <w:r w:rsidRPr="00B30AA8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en-US"/>
        </w:rPr>
        <w:t>1.</w:t>
      </w:r>
      <w:r w:rsidRPr="00B30AA8">
        <w:rPr>
          <w:rFonts w:ascii="Times New Roman" w:eastAsia="Times New Roman" w:hAnsi="Times New Roman"/>
          <w:bCs/>
          <w:color w:val="333333"/>
          <w:sz w:val="24"/>
          <w:szCs w:val="24"/>
          <w:lang w:eastAsia="en-US"/>
        </w:rPr>
        <w:t>Определя дата и час на отпътуване от сградата на община Ямбол за предаване на устройствата за видеонаблюдение и видеозаснемане – 09.11.2023г. в 9.00ч.</w:t>
      </w:r>
    </w:p>
    <w:p w:rsidR="00F26A32" w:rsidRPr="00F26A32" w:rsidRDefault="00F26A32" w:rsidP="00F26A32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2.ОПРЕДЕЛЯ:</w:t>
      </w:r>
    </w:p>
    <w:p w:rsidR="00F26A32" w:rsidRPr="00F26A32" w:rsidRDefault="00F26A32" w:rsidP="00F26A32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Пенка Георгиева Илиева, ЕГН:  – зам. председател на ОИК Ямбол</w:t>
      </w:r>
    </w:p>
    <w:p w:rsidR="00F26A32" w:rsidRPr="00F26A32" w:rsidRDefault="00F26A32" w:rsidP="00F26A32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Русалина Стефанова Мирославова, ЕГН:  - член на ОИК Ямбол</w:t>
      </w:r>
    </w:p>
    <w:p w:rsidR="00F26A32" w:rsidRPr="00F26A32" w:rsidRDefault="00F26A32" w:rsidP="00F26A32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Галя Георгиева Карчева, ЕГН: – член на ОИК Ямбол, </w:t>
      </w:r>
    </w:p>
    <w:p w:rsidR="00F26A32" w:rsidRPr="00F26A32" w:rsidRDefault="00F26A32" w:rsidP="00F26A32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представители на Общинска избирателна комисия Ямбол, излъчени от различни партии и коалиции, които да предадат на 09.11.2023г. на ,,Информационно обслужване“ АД на адрес гр.София, ул.,,Панайот Волов“ №2, устройствата за видеонаблюдение и видеозаснемане, използвани в изборите за общински съветници и за кметове на 29 октомври 2023г. на територията на община Ямбол.</w:t>
      </w:r>
    </w:p>
    <w:p w:rsidR="00F26A32" w:rsidRPr="00F26A32" w:rsidRDefault="00F26A32" w:rsidP="00F26A32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3.УПЪЛНОМОЩАВА определените по т.2 членове на ОИК Ямбол да  подпишат приемо-предавателен протокол и всички необходими документи във връзка с предаването на устройствата за видеонаблюдение и видеозаснемане.</w:t>
      </w:r>
    </w:p>
    <w:p w:rsidR="00F26A32" w:rsidRPr="00F26A32" w:rsidRDefault="00F26A32" w:rsidP="00F26A32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4.Копие от настоящото решение да се изпрати на Кмета на Община Ямбол за осигуряване на транспорт за устройствата за видеонаблюдение и видеозаснемане и за членовете на ОИК.</w:t>
      </w:r>
    </w:p>
    <w:p w:rsidR="00F26A32" w:rsidRPr="00F26A32" w:rsidRDefault="00F26A32" w:rsidP="00F26A32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5.Председателят на ОИК Ямбол да съгласува предаването на устройствата за видеонаблюдение и видеозаснемане с представители на Министерството на вътрешните работи с цел осигуряване на охрана при транспортирането им.</w:t>
      </w:r>
    </w:p>
    <w:p w:rsidR="00F26A32" w:rsidRPr="00F26A32" w:rsidRDefault="00F26A32" w:rsidP="00F26A32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F26A32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Решението на ОИК подлежи на оспорване пред ЦИК в тридневен срок от обявяването му, по реда на чл.88 от ИК.</w:t>
      </w:r>
    </w:p>
    <w:p w:rsidR="008C765E" w:rsidRDefault="0028587F" w:rsidP="00F26A32">
      <w:pPr>
        <w:spacing w:after="20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АНИ КАНЕВА: </w:t>
      </w:r>
      <w:r>
        <w:rPr>
          <w:rFonts w:ascii="Times New Roman" w:eastAsia="Times New Roman" w:hAnsi="Times New Roman"/>
          <w:sz w:val="24"/>
          <w:szCs w:val="24"/>
        </w:rPr>
        <w:t xml:space="preserve">Колеги, има ли  изказвания по проекта? </w:t>
      </w:r>
      <w:r w:rsidR="008C765E">
        <w:rPr>
          <w:rFonts w:ascii="Times New Roman" w:hAnsi="Times New Roman"/>
          <w:sz w:val="24"/>
          <w:szCs w:val="24"/>
        </w:rPr>
        <w:t>Не се правят. Процедура по гласуване.</w:t>
      </w:r>
    </w:p>
    <w:p w:rsidR="00F26A32" w:rsidRDefault="00F26A32" w:rsidP="00F26A3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МИЛЕНА ИВАНОВА:  :</w:t>
      </w:r>
      <w:r>
        <w:rPr>
          <w:rFonts w:ascii="Times New Roman" w:hAnsi="Times New Roman"/>
          <w:sz w:val="24"/>
          <w:szCs w:val="24"/>
        </w:rPr>
        <w:t xml:space="preserve"> В зала 10 ,  гласували ЗА –  10   членове – Ани Канева, Димитър Събев, Милена Иванова, Катя Апостолова, Светлина Карапетрова, Снежана Енчева, Пенка Илиева, Ангел Ангелов, Галя Карчева,</w:t>
      </w:r>
      <w:r w:rsidRPr="003D7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Русалина Мирославова.</w:t>
      </w:r>
    </w:p>
    <w:p w:rsidR="00F26A32" w:rsidRDefault="00F26A32" w:rsidP="00F26A3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E9585D" w:rsidRDefault="00E958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AA8" w:rsidRDefault="0028587F" w:rsidP="00B30AA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</w:t>
      </w:r>
      <w:r w:rsidR="003D7AC8">
        <w:rPr>
          <w:rFonts w:ascii="Times New Roman" w:eastAsia="Times New Roman" w:hAnsi="Times New Roman"/>
          <w:sz w:val="24"/>
        </w:rPr>
        <w:t>12</w:t>
      </w:r>
      <w:r w:rsidR="00F26A32">
        <w:rPr>
          <w:rFonts w:ascii="Times New Roman" w:eastAsia="Times New Roman" w:hAnsi="Times New Roman"/>
          <w:sz w:val="24"/>
        </w:rPr>
        <w:t>7</w:t>
      </w:r>
      <w:r w:rsidR="003D7AC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– МИ от днешна дата. </w:t>
      </w:r>
    </w:p>
    <w:p w:rsidR="00E9426B" w:rsidRDefault="00B30AA8" w:rsidP="00B30AA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 w:rsidR="00E9426B">
        <w:rPr>
          <w:rFonts w:ascii="Times New Roman" w:eastAsia="Times New Roman" w:hAnsi="Times New Roman"/>
          <w:sz w:val="24"/>
        </w:rPr>
        <w:t>ъв връзка с решението, въ</w:t>
      </w:r>
      <w:r>
        <w:rPr>
          <w:rFonts w:ascii="Times New Roman" w:eastAsia="Times New Roman" w:hAnsi="Times New Roman"/>
          <w:sz w:val="24"/>
        </w:rPr>
        <w:t>злагам на колегата Илиева да изготви придружително писмо с препис от настоящото решение за община Ямбол за осигуряване на транспорт до София.</w:t>
      </w:r>
      <w:r w:rsidR="00E9426B">
        <w:rPr>
          <w:rFonts w:ascii="Times New Roman" w:eastAsia="Times New Roman" w:hAnsi="Times New Roman"/>
          <w:sz w:val="24"/>
        </w:rPr>
        <w:t xml:space="preserve"> </w:t>
      </w:r>
    </w:p>
    <w:p w:rsidR="00E9585D" w:rsidRDefault="00E9426B" w:rsidP="00B30AA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Възлагам на колегата Събев да изпрати по имейл сканирано копие на решението до ОДМВР-Ямбол за осигуряване на охрана при транспортирането на устройствата за видеонаблюдение.</w:t>
      </w:r>
    </w:p>
    <w:p w:rsidR="00E9426B" w:rsidRDefault="00E9426B" w:rsidP="00B30AA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E9426B" w:rsidRDefault="00E9426B" w:rsidP="00E94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АНИ КАНЕВА: </w:t>
      </w:r>
      <w:r>
        <w:rPr>
          <w:rFonts w:ascii="Times New Roman" w:eastAsia="Times New Roman" w:hAnsi="Times New Roman"/>
          <w:sz w:val="24"/>
        </w:rPr>
        <w:t>По т.2 от дневния ред, ви докладвам следния проект на решение:</w:t>
      </w:r>
    </w:p>
    <w:p w:rsidR="00E9426B" w:rsidRDefault="00E9426B" w:rsidP="00E94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E9426B" w:rsidRPr="00E9426B" w:rsidRDefault="00E9426B" w:rsidP="00E9426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E9426B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ОТНОСНО: Заличаване на кандидат за общински съветник от кандидатската листа за общински съветници на ПП „ПРЯКА ДЕМОКРАЦИЯ“, поради избирането му за кмет на община, при произвеждане на изборите за общински съветници и за кметове на 29 октомври 2023г.</w:t>
      </w:r>
    </w:p>
    <w:p w:rsidR="00E9426B" w:rsidRPr="00E9426B" w:rsidRDefault="00E9426B" w:rsidP="00E9426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E9426B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С Решение №35-МИ от 25.09.2023г., ОИК Ямбол е регистрирала кандидатска листа за общински съветници на ПП „ПРЯКА ДЕМОКРАЦИЯ“, като под №37 е регистриран Валентин Цветанов Ревански.</w:t>
      </w:r>
    </w:p>
    <w:p w:rsidR="00E9426B" w:rsidRPr="00E9426B" w:rsidRDefault="00E9426B" w:rsidP="00E9426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E9426B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Въз основа на получените данни от протоколите на СИК за произведения на 29 октомври 2023г. избор за кмет на община и обявените с решения на комисията изборни резултати, Валентин Цветанов Ревански е обявен за избран за кмет на община Ямбол с Решение №124-МИ от 30.10.2023г. на ОИК Ямбол, като в Решение №125-МИ от 30.10.2023г. на ОИК Ямбол за избор на общински съветници, е отразено че същият отпада като кандидат за общински съветник от листата на партията, която го е предложила.</w:t>
      </w:r>
    </w:p>
    <w:p w:rsidR="00E9426B" w:rsidRPr="00E9426B" w:rsidRDefault="00E9426B" w:rsidP="00E9426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E9426B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Съгласно разпоредбата на чл.413, ал.4 от ИК, в случай че кандидат от съответна партия или коалиция, регистриран и за избор на кмет и за избор на общински съветници, бъде избран за кмет, той отпада от кандидатската листа за общински съветници и следва да бъде заличен. </w:t>
      </w:r>
    </w:p>
    <w:p w:rsidR="00E9426B" w:rsidRPr="00E9426B" w:rsidRDefault="00E9426B" w:rsidP="00E9426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E9426B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Предвид изложеното и на основание чл. 87, ал. 1, т.1, чл.413, ал.4 от ИК и т.1 на Решение №</w:t>
      </w:r>
      <w:r w:rsidRPr="00E9426B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E9426B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2865-МИ от 04.11.2023г. на ЦИК, Общинска избирателна комисия Ямбол</w:t>
      </w:r>
    </w:p>
    <w:p w:rsidR="00E9426B" w:rsidRPr="00E9426B" w:rsidRDefault="00E9426B" w:rsidP="00E9426B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E942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>Р Е Ш И:</w:t>
      </w:r>
    </w:p>
    <w:p w:rsidR="00E9426B" w:rsidRPr="00E9426B" w:rsidRDefault="00E9426B" w:rsidP="00E9426B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4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1.Заличава </w:t>
      </w:r>
      <w:r w:rsidRPr="00E9426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Валентин Цветанов Ревански</w:t>
      </w:r>
      <w:r w:rsidRPr="00E94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    като кандидат за общински съветник от кандидатската листа за общински съветници на ПП „ПРЯКА ДЕМОКРАЦИЯ“, регистриран под №37 с Решение №35-МИ от 25.09.2023г. на ОИК Ямбол, поради избирането му за кмет на община Ямбол.</w:t>
      </w:r>
    </w:p>
    <w:p w:rsidR="00E9426B" w:rsidRPr="00E9426B" w:rsidRDefault="00E9426B" w:rsidP="00E9426B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4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2.Анулира издаденото удостоверение на лицето за кандидат за общински съветник.</w:t>
      </w:r>
    </w:p>
    <w:p w:rsidR="00E9426B" w:rsidRPr="00E9426B" w:rsidRDefault="00E9426B" w:rsidP="00E9426B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val="en-US" w:eastAsia="bg-BG"/>
        </w:rPr>
      </w:pPr>
      <w:r w:rsidRPr="00E942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пред ЦИК, чрез ОИК, в тридневен срок от обявяването му по реда на чл.88 от ИК.</w:t>
      </w:r>
    </w:p>
    <w:p w:rsidR="00E9426B" w:rsidRDefault="00E9426B" w:rsidP="00E9426B">
      <w:pPr>
        <w:spacing w:after="20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АНИ КАНЕВА: </w:t>
      </w:r>
      <w:r>
        <w:rPr>
          <w:rFonts w:ascii="Times New Roman" w:eastAsia="Times New Roman" w:hAnsi="Times New Roman"/>
          <w:sz w:val="24"/>
          <w:szCs w:val="24"/>
        </w:rPr>
        <w:t xml:space="preserve">Колеги, има ли  изказвания по проекта? </w:t>
      </w:r>
      <w:r>
        <w:rPr>
          <w:rFonts w:ascii="Times New Roman" w:hAnsi="Times New Roman"/>
          <w:sz w:val="24"/>
          <w:szCs w:val="24"/>
        </w:rPr>
        <w:t>Не се правят. Процедура по гласуване.</w:t>
      </w:r>
    </w:p>
    <w:p w:rsidR="00E9426B" w:rsidRDefault="00E9426B" w:rsidP="00E9426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МИЛЕНА ИВАНОВА:  :</w:t>
      </w:r>
      <w:r>
        <w:rPr>
          <w:rFonts w:ascii="Times New Roman" w:hAnsi="Times New Roman"/>
          <w:sz w:val="24"/>
          <w:szCs w:val="24"/>
        </w:rPr>
        <w:t xml:space="preserve"> В зала 10 ,  гласували ЗА –  10   членове – Ани Канева, Димитър Събев, Милена Иванова, Катя Апостолова, Светлина Карапетрова, Снежана Енчева, Пенка Илиева, Ангел Ангелов, Галя Карчева,</w:t>
      </w:r>
      <w:r w:rsidRPr="003D7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Русалина Мирославова.</w:t>
      </w:r>
    </w:p>
    <w:p w:rsidR="00E9426B" w:rsidRDefault="00E9426B" w:rsidP="00E9426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E9426B" w:rsidRDefault="00E9426B" w:rsidP="00E9426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26B" w:rsidRDefault="00E9426B" w:rsidP="00E94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128   – МИ от днешна дата. </w:t>
      </w:r>
    </w:p>
    <w:p w:rsidR="00E9426B" w:rsidRPr="00E9426B" w:rsidRDefault="00E9426B" w:rsidP="00E94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C770BD" w:rsidRDefault="0028587F" w:rsidP="00B30AA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</w:rPr>
        <w:t xml:space="preserve"> По т. </w:t>
      </w:r>
      <w:r w:rsidR="00E9426B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от</w:t>
      </w:r>
      <w:r w:rsidR="008C765E">
        <w:rPr>
          <w:rFonts w:ascii="Times New Roman" w:eastAsia="Times New Roman" w:hAnsi="Times New Roman"/>
          <w:sz w:val="24"/>
        </w:rPr>
        <w:t xml:space="preserve"> дневния ред </w:t>
      </w:r>
      <w:r w:rsidR="00E00E37">
        <w:rPr>
          <w:rFonts w:ascii="Times New Roman" w:eastAsia="Times New Roman" w:hAnsi="Times New Roman"/>
          <w:sz w:val="24"/>
        </w:rPr>
        <w:t xml:space="preserve">докладва колегата </w:t>
      </w:r>
      <w:r w:rsidR="00F26A32">
        <w:rPr>
          <w:rFonts w:ascii="Times New Roman" w:eastAsia="Times New Roman" w:hAnsi="Times New Roman"/>
          <w:sz w:val="24"/>
        </w:rPr>
        <w:t>Иванова</w:t>
      </w:r>
      <w:r w:rsidR="00E00E37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Заповядай!</w:t>
      </w:r>
      <w:r w:rsidR="00C770BD">
        <w:rPr>
          <w:rFonts w:ascii="Times New Roman" w:eastAsia="Times New Roman" w:hAnsi="Times New Roman"/>
          <w:sz w:val="24"/>
        </w:rPr>
        <w:t xml:space="preserve">       </w:t>
      </w:r>
    </w:p>
    <w:p w:rsidR="00C770BD" w:rsidRDefault="00F26A32" w:rsidP="00C770BD">
      <w:pPr>
        <w:spacing w:after="100" w:line="28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МИЛЕНА ИВАНОВА</w:t>
      </w:r>
      <w:r w:rsidR="00C770BD">
        <w:rPr>
          <w:rFonts w:ascii="Times New Roman" w:eastAsia="Times New Roman" w:hAnsi="Times New Roman"/>
          <w:b/>
          <w:sz w:val="24"/>
        </w:rPr>
        <w:t>:</w:t>
      </w:r>
      <w:r w:rsidR="007272C7">
        <w:rPr>
          <w:rFonts w:ascii="Times New Roman" w:eastAsia="Times New Roman" w:hAnsi="Times New Roman"/>
          <w:sz w:val="24"/>
        </w:rPr>
        <w:t xml:space="preserve"> до</w:t>
      </w:r>
      <w:r w:rsidR="00C770BD">
        <w:rPr>
          <w:rFonts w:ascii="Times New Roman" w:eastAsia="Times New Roman" w:hAnsi="Times New Roman"/>
          <w:sz w:val="24"/>
        </w:rPr>
        <w:t>кладва постъпилата входяща поща.</w:t>
      </w:r>
    </w:p>
    <w:p w:rsidR="00B30AA8" w:rsidRDefault="00E31009" w:rsidP="00B30AA8">
      <w:pPr>
        <w:spacing w:after="100" w:line="28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АНИ КАНЕВА: </w:t>
      </w:r>
      <w:r>
        <w:rPr>
          <w:rFonts w:ascii="Times New Roman" w:eastAsia="Times New Roman" w:hAnsi="Times New Roman"/>
          <w:sz w:val="24"/>
          <w:szCs w:val="24"/>
        </w:rPr>
        <w:t xml:space="preserve">Колеги, </w:t>
      </w:r>
      <w:r w:rsidR="00BF7080">
        <w:rPr>
          <w:rFonts w:ascii="Times New Roman" w:eastAsia="Times New Roman" w:hAnsi="Times New Roman"/>
          <w:sz w:val="24"/>
          <w:szCs w:val="24"/>
        </w:rPr>
        <w:t>по повод</w:t>
      </w:r>
      <w:r w:rsidR="00E9426B">
        <w:rPr>
          <w:rFonts w:ascii="Times New Roman" w:eastAsia="Times New Roman" w:hAnsi="Times New Roman"/>
          <w:sz w:val="24"/>
          <w:szCs w:val="24"/>
        </w:rPr>
        <w:t xml:space="preserve"> входираните заявления, </w:t>
      </w:r>
      <w:bookmarkStart w:id="0" w:name="__DdeLink__8223_2017458609"/>
      <w:r w:rsidR="00E9426B">
        <w:rPr>
          <w:rFonts w:ascii="Times New Roman" w:eastAsia="Times New Roman" w:hAnsi="Times New Roman"/>
          <w:sz w:val="24"/>
          <w:szCs w:val="24"/>
        </w:rPr>
        <w:t>о</w:t>
      </w:r>
      <w:r w:rsidR="00B30AA8">
        <w:rPr>
          <w:rFonts w:ascii="Times New Roman" w:eastAsia="Times New Roman" w:hAnsi="Times New Roman"/>
          <w:sz w:val="24"/>
          <w:szCs w:val="24"/>
        </w:rPr>
        <w:t>бявената за избрана за общински съветник Недялка Петкова е депозирала заявление за отказ да встъпи в правомощия, след което днес го оттегли с ново заявление.</w:t>
      </w:r>
    </w:p>
    <w:p w:rsidR="00C1738D" w:rsidRDefault="00F26A32" w:rsidP="00C770BD">
      <w:pPr>
        <w:spacing w:after="100" w:line="28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Колегата Илиева </w:t>
      </w:r>
      <w:r w:rsidR="00B30AA8"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  <w:sz w:val="24"/>
        </w:rPr>
        <w:t>е</w:t>
      </w:r>
      <w:r w:rsidR="00B30AA8">
        <w:rPr>
          <w:rFonts w:ascii="Times New Roman" w:eastAsia="Times New Roman" w:hAnsi="Times New Roman"/>
          <w:sz w:val="24"/>
        </w:rPr>
        <w:t>ше</w:t>
      </w:r>
      <w:r>
        <w:rPr>
          <w:rFonts w:ascii="Times New Roman" w:eastAsia="Times New Roman" w:hAnsi="Times New Roman"/>
          <w:sz w:val="24"/>
        </w:rPr>
        <w:t xml:space="preserve"> изготвила проект</w:t>
      </w:r>
      <w:r w:rsidR="00B30AA8">
        <w:rPr>
          <w:rFonts w:ascii="Times New Roman" w:eastAsia="Times New Roman" w:hAnsi="Times New Roman"/>
          <w:sz w:val="24"/>
        </w:rPr>
        <w:t xml:space="preserve"> на</w:t>
      </w:r>
      <w:r>
        <w:rPr>
          <w:rFonts w:ascii="Times New Roman" w:eastAsia="Times New Roman" w:hAnsi="Times New Roman"/>
          <w:sz w:val="24"/>
        </w:rPr>
        <w:t xml:space="preserve"> решение</w:t>
      </w:r>
      <w:r w:rsidR="00B30AA8">
        <w:rPr>
          <w:rFonts w:ascii="Times New Roman" w:eastAsia="Times New Roman" w:hAnsi="Times New Roman"/>
          <w:sz w:val="24"/>
        </w:rPr>
        <w:t xml:space="preserve"> в тази връзка</w:t>
      </w:r>
      <w:r>
        <w:rPr>
          <w:rFonts w:ascii="Times New Roman" w:eastAsia="Times New Roman" w:hAnsi="Times New Roman"/>
          <w:sz w:val="24"/>
        </w:rPr>
        <w:t>, ко</w:t>
      </w:r>
      <w:r w:rsidR="00B30AA8">
        <w:rPr>
          <w:rFonts w:ascii="Times New Roman" w:eastAsia="Times New Roman" w:hAnsi="Times New Roman"/>
          <w:sz w:val="24"/>
        </w:rPr>
        <w:t>й</w:t>
      </w:r>
      <w:r>
        <w:rPr>
          <w:rFonts w:ascii="Times New Roman" w:eastAsia="Times New Roman" w:hAnsi="Times New Roman"/>
          <w:sz w:val="24"/>
        </w:rPr>
        <w:t>то поради</w:t>
      </w:r>
      <w:r w:rsidR="00B30AA8">
        <w:rPr>
          <w:rFonts w:ascii="Times New Roman" w:eastAsia="Times New Roman" w:hAnsi="Times New Roman"/>
          <w:sz w:val="24"/>
        </w:rPr>
        <w:t xml:space="preserve"> днешния</w:t>
      </w:r>
      <w:r>
        <w:rPr>
          <w:rFonts w:ascii="Times New Roman" w:eastAsia="Times New Roman" w:hAnsi="Times New Roman"/>
          <w:sz w:val="24"/>
        </w:rPr>
        <w:t xml:space="preserve"> отказ на отказа </w:t>
      </w:r>
      <w:r w:rsidR="00B30AA8">
        <w:rPr>
          <w:rFonts w:ascii="Times New Roman" w:eastAsia="Times New Roman" w:hAnsi="Times New Roman"/>
          <w:sz w:val="24"/>
        </w:rPr>
        <w:t>отпадна от дневния ред</w:t>
      </w:r>
      <w:r w:rsidR="00F0797A">
        <w:rPr>
          <w:rFonts w:ascii="Times New Roman" w:eastAsia="Times New Roman" w:hAnsi="Times New Roman"/>
          <w:sz w:val="24"/>
        </w:rPr>
        <w:t>.</w:t>
      </w:r>
    </w:p>
    <w:p w:rsidR="00C770BD" w:rsidRDefault="00F0797A" w:rsidP="00F0797A">
      <w:pPr>
        <w:spacing w:after="100" w:line="288" w:lineRule="auto"/>
        <w:ind w:firstLine="720"/>
        <w:jc w:val="both"/>
        <w:rPr>
          <w:rFonts w:ascii="Times New Roman" w:eastAsia="Times New Roman" w:hAnsi="Times New Roman"/>
          <w:sz w:val="24"/>
        </w:rPr>
      </w:pPr>
      <w:r w:rsidRPr="00C1738D">
        <w:rPr>
          <w:rFonts w:ascii="Times New Roman" w:eastAsia="Times New Roman" w:hAnsi="Times New Roman"/>
          <w:sz w:val="24"/>
        </w:rPr>
        <w:t>Други изказвания има ли?</w:t>
      </w:r>
      <w:r>
        <w:rPr>
          <w:rFonts w:ascii="Times New Roman" w:eastAsia="Times New Roman" w:hAnsi="Times New Roman"/>
          <w:sz w:val="24"/>
        </w:rPr>
        <w:t xml:space="preserve"> </w:t>
      </w:r>
      <w:bookmarkEnd w:id="0"/>
      <w:r w:rsidR="00B30AA8">
        <w:rPr>
          <w:rFonts w:ascii="Times New Roman" w:eastAsia="Times New Roman" w:hAnsi="Times New Roman"/>
          <w:sz w:val="24"/>
        </w:rPr>
        <w:t>Н</w:t>
      </w:r>
      <w:r w:rsidR="00C1738D" w:rsidRPr="00C1738D">
        <w:rPr>
          <w:rFonts w:ascii="Times New Roman" w:eastAsia="Times New Roman" w:hAnsi="Times New Roman"/>
          <w:sz w:val="24"/>
        </w:rPr>
        <w:t>е се правят.</w:t>
      </w:r>
    </w:p>
    <w:p w:rsidR="00B30AA8" w:rsidRDefault="00B30AA8" w:rsidP="00B30AA8">
      <w:pPr>
        <w:spacing w:after="10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АНИ КАНЕВА: </w:t>
      </w:r>
      <w:r>
        <w:rPr>
          <w:rFonts w:ascii="Times New Roman" w:eastAsia="Times New Roman" w:hAnsi="Times New Roman"/>
          <w:sz w:val="24"/>
          <w:szCs w:val="24"/>
        </w:rPr>
        <w:t>Колеги, по т.</w:t>
      </w:r>
      <w:r w:rsidR="00E9426B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F7080">
        <w:rPr>
          <w:rFonts w:ascii="Times New Roman" w:eastAsia="Times New Roman" w:hAnsi="Times New Roman"/>
          <w:sz w:val="24"/>
          <w:szCs w:val="24"/>
        </w:rPr>
        <w:t xml:space="preserve">–Разни, </w:t>
      </w:r>
      <w:r>
        <w:rPr>
          <w:rFonts w:ascii="Times New Roman" w:eastAsia="Times New Roman" w:hAnsi="Times New Roman"/>
          <w:sz w:val="24"/>
          <w:szCs w:val="24"/>
        </w:rPr>
        <w:t xml:space="preserve">има ли изказвания? </w:t>
      </w:r>
    </w:p>
    <w:p w:rsidR="00E9426B" w:rsidRDefault="00BF7080" w:rsidP="00B30AA8">
      <w:pPr>
        <w:spacing w:after="10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Уведомявам ви, че съгласно разпоредбата на чл.23, ал.2 от ЗМСМА и получената заповед на областния управител на Ямбол, на 09.11.2023г.</w:t>
      </w:r>
      <w:r w:rsidR="00E942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10ч. ще присъствам при полагането на клетва на избраните кмет и общински съветници на обшина Ямбол и ще им връча удостоверенията за съответните видове избор.</w:t>
      </w:r>
    </w:p>
    <w:p w:rsidR="00BF7080" w:rsidRPr="00B30AA8" w:rsidRDefault="00BF7080" w:rsidP="00B30AA8">
      <w:pPr>
        <w:spacing w:after="100" w:line="28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Други изказвания има ли? Не се правят.</w:t>
      </w:r>
    </w:p>
    <w:p w:rsidR="00E9585D" w:rsidRDefault="0028587F" w:rsidP="00C770BD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>Поради изчерпване на дневния ред закривам заседанието. За следващото заседание ще бъдете уведомени по съответния ред.</w:t>
      </w:r>
    </w:p>
    <w:p w:rsidR="00E9585D" w:rsidRDefault="00E958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85D" w:rsidRDefault="002858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Заседанието беше закрито в  </w:t>
      </w:r>
      <w:r w:rsidR="0029383D">
        <w:rPr>
          <w:rFonts w:ascii="Times New Roman" w:hAnsi="Times New Roman"/>
          <w:sz w:val="24"/>
          <w:szCs w:val="24"/>
        </w:rPr>
        <w:t>17:</w:t>
      </w:r>
      <w:r w:rsidR="00E96DA4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  <w:r w:rsidR="00C1738D">
        <w:rPr>
          <w:rFonts w:ascii="Times New Roman" w:hAnsi="Times New Roman"/>
          <w:sz w:val="24"/>
          <w:szCs w:val="24"/>
        </w:rPr>
        <w:t>0</w:t>
      </w:r>
      <w:r w:rsidR="008C76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часа.</w:t>
      </w:r>
    </w:p>
    <w:p w:rsidR="00E9585D" w:rsidRDefault="00E958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9585D" w:rsidRDefault="00E958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585D" w:rsidRDefault="0028587F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E9585D" w:rsidRDefault="002858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E9585D" w:rsidRDefault="00E9585D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E9585D" w:rsidRDefault="0028587F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E9585D" w:rsidRDefault="0028587F" w:rsidP="00C770BD">
      <w:pPr>
        <w:spacing w:after="100" w:line="288" w:lineRule="auto"/>
        <w:jc w:val="both"/>
      </w:pPr>
      <w:r>
        <w:rPr>
          <w:rFonts w:ascii="Times New Roman" w:hAnsi="Times New Roman"/>
          <w:sz w:val="24"/>
          <w:szCs w:val="24"/>
        </w:rPr>
        <w:t>Снежана Енчева</w:t>
      </w:r>
    </w:p>
    <w:sectPr w:rsidR="00E9585D">
      <w:footerReference w:type="default" r:id="rId6"/>
      <w:pgSz w:w="12240" w:h="15840"/>
      <w:pgMar w:top="144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2A" w:rsidRDefault="00A96F2A">
      <w:pPr>
        <w:spacing w:after="0" w:line="240" w:lineRule="auto"/>
      </w:pPr>
      <w:r>
        <w:separator/>
      </w:r>
    </w:p>
  </w:endnote>
  <w:endnote w:type="continuationSeparator" w:id="0">
    <w:p w:rsidR="00A96F2A" w:rsidRDefault="00A9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01458"/>
      <w:docPartObj>
        <w:docPartGallery w:val="Page Numbers (Bottom of Page)"/>
        <w:docPartUnique/>
      </w:docPartObj>
    </w:sdtPr>
    <w:sdtEndPr/>
    <w:sdtContent>
      <w:p w:rsidR="007272C7" w:rsidRDefault="007272C7">
        <w:pPr>
          <w:pStyle w:val="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6DA4">
          <w:rPr>
            <w:noProof/>
          </w:rPr>
          <w:t>4</w:t>
        </w:r>
        <w:r>
          <w:fldChar w:fldCharType="end"/>
        </w:r>
      </w:p>
    </w:sdtContent>
  </w:sdt>
  <w:p w:rsidR="007272C7" w:rsidRDefault="007272C7">
    <w:pPr>
      <w:pStyle w:val="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2A" w:rsidRDefault="00A96F2A">
      <w:pPr>
        <w:spacing w:after="0" w:line="240" w:lineRule="auto"/>
      </w:pPr>
      <w:r>
        <w:separator/>
      </w:r>
    </w:p>
  </w:footnote>
  <w:footnote w:type="continuationSeparator" w:id="0">
    <w:p w:rsidR="00A96F2A" w:rsidRDefault="00A96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5D"/>
    <w:rsid w:val="00066A3F"/>
    <w:rsid w:val="00077AE5"/>
    <w:rsid w:val="00200085"/>
    <w:rsid w:val="00284C01"/>
    <w:rsid w:val="0028587F"/>
    <w:rsid w:val="0029383D"/>
    <w:rsid w:val="002B7908"/>
    <w:rsid w:val="00320E00"/>
    <w:rsid w:val="00332203"/>
    <w:rsid w:val="003D7AC8"/>
    <w:rsid w:val="004569A0"/>
    <w:rsid w:val="006E370E"/>
    <w:rsid w:val="007272C7"/>
    <w:rsid w:val="007273DA"/>
    <w:rsid w:val="00790915"/>
    <w:rsid w:val="00877EB1"/>
    <w:rsid w:val="008A2353"/>
    <w:rsid w:val="008A6BC6"/>
    <w:rsid w:val="008C765E"/>
    <w:rsid w:val="009751C6"/>
    <w:rsid w:val="00A55AEE"/>
    <w:rsid w:val="00A709A6"/>
    <w:rsid w:val="00A96F2A"/>
    <w:rsid w:val="00B30AA8"/>
    <w:rsid w:val="00BF7080"/>
    <w:rsid w:val="00C1738D"/>
    <w:rsid w:val="00C22857"/>
    <w:rsid w:val="00C770BD"/>
    <w:rsid w:val="00DA1E3D"/>
    <w:rsid w:val="00DC66DB"/>
    <w:rsid w:val="00E00E37"/>
    <w:rsid w:val="00E31009"/>
    <w:rsid w:val="00E53A32"/>
    <w:rsid w:val="00E72C65"/>
    <w:rsid w:val="00E9426B"/>
    <w:rsid w:val="00E9585D"/>
    <w:rsid w:val="00E96DA4"/>
    <w:rsid w:val="00F0797A"/>
    <w:rsid w:val="00F26A32"/>
    <w:rsid w:val="00F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B0AA"/>
  <w15:docId w15:val="{8B6CC925-0216-4F57-BC5F-0A9D1896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6B"/>
    <w:pPr>
      <w:suppressAutoHyphens/>
      <w:spacing w:after="160" w:line="252" w:lineRule="auto"/>
    </w:pPr>
    <w:rPr>
      <w:rFonts w:cs="Times New Roman"/>
      <w:color w:val="00000A"/>
      <w:sz w:val="22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a"/>
  </w:style>
  <w:style w:type="character" w:customStyle="1" w:styleId="HeaderChar">
    <w:name w:val="Header Char"/>
    <w:basedOn w:val="DefaultParagraphFont"/>
    <w:link w:val="a0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customStyle="1" w:styleId="FooterChar">
    <w:name w:val="Footer Char"/>
    <w:basedOn w:val="DefaultParagraphFont"/>
    <w:link w:val="a1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styleId="Strong">
    <w:name w:val="Strong"/>
    <w:basedOn w:val="DefaultParagraphFont"/>
    <w:uiPriority w:val="22"/>
    <w:qFormat/>
    <w:rsid w:val="00636A1F"/>
    <w:rPr>
      <w:b/>
      <w:bCs/>
    </w:rPr>
  </w:style>
  <w:style w:type="character" w:customStyle="1" w:styleId="a2">
    <w:name w:val="Връзка към Интернет"/>
    <w:basedOn w:val="DefaultParagraphFont"/>
    <w:uiPriority w:val="99"/>
    <w:semiHidden/>
    <w:unhideWhenUsed/>
    <w:rsid w:val="00636A1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E4"/>
    <w:rPr>
      <w:rFonts w:ascii="Segoe UI" w:hAnsi="Segoe UI" w:cs="Segoe UI"/>
      <w:sz w:val="18"/>
      <w:szCs w:val="18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F2630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paragraph" w:customStyle="1" w:styleId="a">
    <w:name w:val="Заглавие"/>
    <w:basedOn w:val="Normal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3">
    <w:name w:val="Основен текст"/>
    <w:basedOn w:val="Normal"/>
    <w:pPr>
      <w:spacing w:after="140" w:line="288" w:lineRule="auto"/>
    </w:pPr>
  </w:style>
  <w:style w:type="paragraph" w:customStyle="1" w:styleId="a4">
    <w:name w:val="Списък"/>
    <w:basedOn w:val="a3"/>
    <w:rPr>
      <w:rFonts w:cs="Mangal"/>
    </w:rPr>
  </w:style>
  <w:style w:type="paragraph" w:customStyle="1" w:styleId="a5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Normal"/>
    <w:qFormat/>
    <w:pPr>
      <w:suppressLineNumbers/>
    </w:pPr>
    <w:rPr>
      <w:rFonts w:cs="Mangal"/>
    </w:rPr>
  </w:style>
  <w:style w:type="paragraph" w:customStyle="1" w:styleId="a0">
    <w:name w:val="Горен колонтитул"/>
    <w:basedOn w:val="Normal"/>
    <w:link w:val="Head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1">
    <w:name w:val="Долен колонтитул"/>
    <w:basedOn w:val="Normal"/>
    <w:link w:val="Foot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8516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E4"/>
    <w:pPr>
      <w:suppressAutoHyphens w:val="0"/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customStyle="1" w:styleId="resh-title">
    <w:name w:val="resh-title"/>
    <w:basedOn w:val="Normal"/>
    <w:qFormat/>
    <w:rsid w:val="00EF2630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Normal"/>
    <w:qFormat/>
    <w:rsid w:val="00EF2630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74">
    <w:name w:val="xl74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6">
    <w:name w:val="xl76"/>
    <w:basedOn w:val="Normal"/>
    <w:qFormat/>
    <w:rsid w:val="00EF2630"/>
    <w:pPr>
      <w:shd w:val="clear" w:color="000000" w:fill="BFBFB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qFormat/>
    <w:rsid w:val="00EF2630"/>
    <w:pPr>
      <w:shd w:val="clear" w:color="000000" w:fill="BFBFB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8">
    <w:name w:val="xl78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9">
    <w:name w:val="xl79"/>
    <w:basedOn w:val="Normal"/>
    <w:qFormat/>
    <w:rsid w:val="00EF2630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NoList1">
    <w:name w:val="No List1"/>
    <w:uiPriority w:val="99"/>
    <w:semiHidden/>
    <w:unhideWhenUsed/>
    <w:rsid w:val="00EF2630"/>
  </w:style>
  <w:style w:type="table" w:styleId="TableGrid">
    <w:name w:val="Table Grid"/>
    <w:basedOn w:val="TableNormal"/>
    <w:uiPriority w:val="39"/>
    <w:rsid w:val="00460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220</cp:revision>
  <dcterms:created xsi:type="dcterms:W3CDTF">2023-09-13T09:46:00Z</dcterms:created>
  <dcterms:modified xsi:type="dcterms:W3CDTF">2023-11-07T15:45:00Z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