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F7" w:rsidRDefault="003F308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5109F7" w:rsidRDefault="003F308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25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24.10.2023 г. от  16:00 ч., се проведе заседание на Общинска избирателна комисия - Ямбол, при следния дневен ред: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Проект на решение относно промяна в състави на СИК на членове от квотата на партия „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>ВЪЗРАЖДАНЕ“ на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територията на община Ямбол, при произвеждане на изборите за общински съветници и кметове на  29 октомври 2023 г</w:t>
      </w:r>
      <w:r>
        <w:rPr>
          <w:color w:val="333333"/>
        </w:rPr>
        <w:t>.</w:t>
      </w:r>
      <w:r>
        <w:rPr>
          <w:rFonts w:ascii="Times New Roman" w:hAnsi="Times New Roman"/>
          <w:sz w:val="24"/>
          <w:szCs w:val="24"/>
        </w:rPr>
        <w:t xml:space="preserve">– докладчик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>
        <w:t>2.</w:t>
      </w:r>
      <w:r>
        <w:rPr>
          <w:color w:val="333333"/>
        </w:rPr>
        <w:t xml:space="preserve"> Проект на решение относно регистрация на застъпници на кандидатска листа за общински съветници на община Ямбол на ПП „БЪЛГАРСКИ ВЪЗХОД“, при произвеждане на изборите за общински съветници и за кметове на 29 октомври 2023 г. </w:t>
      </w:r>
      <w:r>
        <w:t>–докладчик Снежана Енчева.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>
        <w:t xml:space="preserve">3. </w:t>
      </w:r>
      <w:r>
        <w:rPr>
          <w:color w:val="333333"/>
        </w:rPr>
        <w:t xml:space="preserve">Проект на решение относно регистрация на застъпници на кандидатска листа за кмет на община Ямбол и на кандидатска листа за общински съветници на община Ямбол на ПП „ПРЯКА ДЕМОКРАЦИЯ“, при произвеждане изборите за общински съветници и за кметове на 29 октомври 2023 г. </w:t>
      </w:r>
      <w:r>
        <w:t xml:space="preserve">– докладчик Русалина </w:t>
      </w:r>
      <w:proofErr w:type="spellStart"/>
      <w:r>
        <w:t>Мирославова</w:t>
      </w:r>
      <w:proofErr w:type="spellEnd"/>
      <w:r>
        <w:t>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>
        <w:rPr>
          <w:rFonts w:ascii="Times New Roman" w:hAnsi="Times New Roman"/>
          <w:color w:val="333333"/>
          <w:sz w:val="24"/>
          <w:szCs w:val="24"/>
        </w:rPr>
        <w:t xml:space="preserve"> Проект на решение относно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сигнал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Иван Димитров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Кърцъков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качеството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му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кандидат за кмет и за общински съветник на Община Ямбол, издигнат от „Българска социалдемократическа партия“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нарушение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правилата за предизборна агитация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– докладчик Снежана Енчева.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 xml:space="preserve">            5.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сигнал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Стойка Георгиева Желязкова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качеството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кандидат за общински съветник на Община Ямбол, издигната от коалиция „Граждани за общината“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нарушение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правилата за предизборна агитация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докладчик Димитър Събев.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t xml:space="preserve">            6.</w:t>
      </w:r>
      <w:r>
        <w:rPr>
          <w:color w:val="333333"/>
        </w:rPr>
        <w:t xml:space="preserve"> Проект на решение относно регистрация на застъпници на кандидатска листа за общински съветници на община Ямбол на ПП „ГЕРБ“, при произвеждане на изборите за общински съветници и за кметове на 29 октомври 2023 г. </w:t>
      </w:r>
      <w:r>
        <w:t xml:space="preserve">– докладчик Светлина </w:t>
      </w:r>
      <w:proofErr w:type="spellStart"/>
      <w:r>
        <w:t>Карапетрова</w:t>
      </w:r>
      <w:proofErr w:type="spellEnd"/>
      <w:r>
        <w:t>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t xml:space="preserve"> </w:t>
      </w:r>
      <w:r w:rsidR="002F6AA7">
        <w:t xml:space="preserve">           </w:t>
      </w:r>
      <w:r>
        <w:t xml:space="preserve">7. </w:t>
      </w:r>
      <w:r>
        <w:rPr>
          <w:color w:val="333333"/>
        </w:rPr>
        <w:t xml:space="preserve">Проект на решение относно регистрация на застъпници на кандидатска листа за общински съветници на община Ямбол на коалиция „БСП за България“, при произвеждане изборите за общински съветници и за кметове на 29 октомври 2023 г. </w:t>
      </w:r>
      <w:r>
        <w:t xml:space="preserve">– докладчик Пенка Илиева.  </w:t>
      </w:r>
    </w:p>
    <w:p w:rsidR="005109F7" w:rsidRDefault="003F308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8.  Входяща поща – докладчик Виолина Кавалджиева.</w:t>
      </w:r>
    </w:p>
    <w:p w:rsidR="005109F7" w:rsidRDefault="003F308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  Разни.</w:t>
      </w:r>
    </w:p>
    <w:p w:rsidR="005109F7" w:rsidRDefault="005109F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ПРИСЪСТВАХА: </w:t>
      </w:r>
      <w:r>
        <w:rPr>
          <w:rFonts w:ascii="Times New Roman" w:hAnsi="Times New Roman"/>
          <w:sz w:val="24"/>
          <w:szCs w:val="24"/>
        </w:rPr>
        <w:t xml:space="preserve">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ОТСЪСТВАХА</w:t>
      </w:r>
      <w:r>
        <w:rPr>
          <w:rFonts w:ascii="Times New Roman" w:hAnsi="Times New Roman"/>
          <w:sz w:val="24"/>
          <w:szCs w:val="24"/>
        </w:rPr>
        <w:t>: 1 член – Катя Апостолова</w:t>
      </w:r>
      <w:r w:rsidR="002F6AA7">
        <w:rPr>
          <w:rFonts w:ascii="Times New Roman" w:hAnsi="Times New Roman"/>
          <w:sz w:val="24"/>
          <w:szCs w:val="24"/>
        </w:rPr>
        <w:t xml:space="preserve"> – на наказателно дело в РС-Елхово</w:t>
      </w:r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Заседанието бе открито в  16:0</w:t>
      </w:r>
      <w:r w:rsidR="002F6AA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часа от председателя Ани Канева.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>
        <w:rPr>
          <w:rFonts w:ascii="Times New Roman" w:hAnsi="Times New Roman"/>
          <w:sz w:val="24"/>
          <w:szCs w:val="24"/>
          <w:lang w:val="en-US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членове, налице е кворум. Откривам заседанието на Общинска избирателна комисия Ямбол. 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колегата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Заседанието протоколира техническия сътрудник 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09F7" w:rsidRDefault="003F3088" w:rsidP="002D164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т.1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</w:pPr>
      <w:r>
        <w:rPr>
          <w:b/>
        </w:rPr>
        <w:t xml:space="preserve">             СВЕТЛИНА КАРАПЕТРОВА:</w:t>
      </w:r>
      <w:r>
        <w:t xml:space="preserve"> Колеги, предлагам Ви следния проект за решение:</w:t>
      </w:r>
    </w:p>
    <w:p w:rsidR="002D1643" w:rsidRPr="002D1643" w:rsidRDefault="002D1643" w:rsidP="002D164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Промяна в състави на СИК на членове от квотата на партия „ВЪЗРАЖДАНЕ“ на територията на община Ямбол, при произвеждане на изборите за общински съветници и кметове на  29 октомври 2023 г.</w:t>
      </w:r>
    </w:p>
    <w:p w:rsidR="002D1643" w:rsidRPr="002D1643" w:rsidRDefault="002D1643" w:rsidP="002D164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 ОИК Ямбол е постъпило заявление от Георги Стоянов Дичев - упълномощен представител на ПП „ВЪЗРАЖДАНЕ“, заведено под  №151 от 24.10.2023 г. във входящия дневник на комисията, с което е заявена промяна в състави на СИК в община Ямбол.</w:t>
      </w:r>
    </w:p>
    <w:p w:rsidR="002D1643" w:rsidRPr="002D1643" w:rsidRDefault="002D1643" w:rsidP="002D164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 w:rsidRPr="002D1643"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2378-МИ от 12.09.2023 г. на ЦИК, Об</w:t>
      </w: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щинска избирателна комисия Ямбол.</w:t>
      </w:r>
    </w:p>
    <w:p w:rsidR="002D1643" w:rsidRPr="002D1643" w:rsidRDefault="002D1643" w:rsidP="002D1643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</w:p>
    <w:p w:rsidR="002D1643" w:rsidRPr="002D1643" w:rsidRDefault="002D1643" w:rsidP="002D1643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2D1643" w:rsidRPr="002D1643" w:rsidRDefault="002D1643" w:rsidP="002D1643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1.ОСВОБОЖДАВА в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296"/>
        <w:gridCol w:w="3967"/>
        <w:gridCol w:w="1416"/>
        <w:gridCol w:w="2766"/>
      </w:tblGrid>
      <w:tr w:rsidR="002D1643" w:rsidRPr="002D1643" w:rsidTr="002F6AA7">
        <w:trPr>
          <w:trHeight w:val="300"/>
        </w:trPr>
        <w:tc>
          <w:tcPr>
            <w:tcW w:w="129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67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276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282600021 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Румен Митков Наумов 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Анушка Димитрова Аврамова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282600042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Митко Димитров Ангелов 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Сийка Колева Николова 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282600055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Даниела Николова Стефанова 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 председател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Росица Божилова Кондова-Банова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282600071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Илия Димитров Георгиев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</w:tbl>
    <w:p w:rsidR="002D1643" w:rsidRPr="002D1643" w:rsidRDefault="002D1643" w:rsidP="002D1643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АНУЛИРА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издадените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удостоверения на освободените по т.1 членове на СИК</w:t>
      </w:r>
      <w:r w:rsidRPr="002D164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2D1643" w:rsidRPr="002D1643" w:rsidRDefault="002D1643" w:rsidP="002D1643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3.НАЗНАЧАВА в: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296"/>
        <w:gridCol w:w="3967"/>
        <w:gridCol w:w="1416"/>
        <w:gridCol w:w="2766"/>
      </w:tblGrid>
      <w:tr w:rsidR="002D1643" w:rsidRPr="002D1643" w:rsidTr="002F6AA7">
        <w:trPr>
          <w:trHeight w:val="300"/>
        </w:trPr>
        <w:tc>
          <w:tcPr>
            <w:tcW w:w="129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СИК №</w:t>
            </w:r>
          </w:p>
        </w:tc>
        <w:tc>
          <w:tcPr>
            <w:tcW w:w="3967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41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276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282600021 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Румен Митков Наумов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  <w:hideMark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Анушка Димитрова Аврамова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282600042</w:t>
            </w:r>
          </w:p>
        </w:tc>
        <w:tc>
          <w:tcPr>
            <w:tcW w:w="3967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Димитър Митков Ангелов </w:t>
            </w:r>
          </w:p>
        </w:tc>
        <w:tc>
          <w:tcPr>
            <w:tcW w:w="141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76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 Атанасов Илчев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Янка Тодорова Желязкова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Сийка  Колева Николова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2D1643" w:rsidRPr="002D1643" w:rsidTr="002F6AA7">
        <w:trPr>
          <w:trHeight w:val="300"/>
        </w:trPr>
        <w:tc>
          <w:tcPr>
            <w:tcW w:w="1296" w:type="dxa"/>
            <w:noWrap/>
          </w:tcPr>
          <w:p w:rsidR="002D1643" w:rsidRPr="002D1643" w:rsidRDefault="002D1643" w:rsidP="002D1643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2D164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Ростислав Пламенов Рахнев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1643" w:rsidRPr="002D1643" w:rsidRDefault="002D1643" w:rsidP="002D16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D1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</w:tr>
    </w:tbl>
    <w:p w:rsidR="002D1643" w:rsidRPr="002D1643" w:rsidRDefault="002D1643" w:rsidP="002D1643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ИЗДАВА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удостоверения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на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назначен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и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те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по т.3 </w:t>
      </w:r>
      <w:proofErr w:type="spellStart"/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>членов</w:t>
      </w:r>
      <w:proofErr w:type="spellEnd"/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е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eastAsia="en-US"/>
        </w:rPr>
        <w:t xml:space="preserve"> н</w:t>
      </w:r>
      <w:r w:rsidRPr="002D1643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а СИК.  </w:t>
      </w:r>
    </w:p>
    <w:p w:rsidR="002D1643" w:rsidRDefault="002D1643" w:rsidP="002F6AA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D164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5109F7" w:rsidRDefault="003F3088" w:rsidP="002F6AA7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89  – МИ от днешна дата.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т.2 от дневния ред докладва колегата Енчева. Заповядай!</w:t>
      </w:r>
    </w:p>
    <w:p w:rsidR="005109F7" w:rsidRDefault="003F308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СНЕЖАНА ЕНЧЕВА: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b/>
        </w:rPr>
        <w:t xml:space="preserve">  </w:t>
      </w:r>
      <w:r>
        <w:rPr>
          <w:color w:val="333333"/>
        </w:rPr>
        <w:t>ОТНОСНО: Регистрация на застъпници на кандидатска листа за общински съветници на община Ямбол на ПП „БЪЛГАРСКИ ВЪЗХОД“, при произвеждане изборите за общински съветници и за кметове на 29 октомври 2023 г.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Постъпило е заявление от Евгени Господинов </w:t>
      </w:r>
      <w:proofErr w:type="spellStart"/>
      <w:r>
        <w:rPr>
          <w:color w:val="333333"/>
        </w:rPr>
        <w:t>Господинов</w:t>
      </w:r>
      <w:proofErr w:type="spellEnd"/>
      <w:r>
        <w:rPr>
          <w:color w:val="333333"/>
        </w:rPr>
        <w:t xml:space="preserve"> -упълномощен представител на ПП „БЪЛГАРСКИ ВЪЗХОД“, заведени с вх. № 4/24.10.2023г.  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44 застъпници на кандидатска листа за общински съветници на община Ямбол.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съответния брой декларации от предложените лица по чл.</w:t>
      </w:r>
      <w:r>
        <w:rPr>
          <w:rFonts w:ascii="Times New Roman" w:hAnsi="Times New Roman"/>
          <w:sz w:val="24"/>
          <w:szCs w:val="24"/>
        </w:rPr>
        <w:t>3, ал. 3, чл. 117, ал.3 и чл.120, ал.3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връзка с чл.118, ал.1 и 2 от ИК (Приложение 74-МИ от изборните книжа),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лицата 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хартиен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технически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носител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 постъпилите документи</w:t>
      </w:r>
      <w: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справка от „Информационно обслужване" АД на представения със заявлението списък,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изпълнени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изискванията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чл.117 и чл.118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са налице законовите предпоставки за регистрация на застъпници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lastRenderedPageBreak/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чл.87, ал.1, т.18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  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117, ал.4 и чл.118, ал.2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2594-МИ / 04.10.2023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center"/>
        <w:rPr>
          <w:rStyle w:val="Strong"/>
          <w:rFonts w:eastAsia="Calibri"/>
          <w:color w:val="333333"/>
        </w:rPr>
      </w:pPr>
      <w:r>
        <w:rPr>
          <w:rStyle w:val="Strong"/>
          <w:rFonts w:eastAsia="Calibri"/>
          <w:color w:val="333333"/>
        </w:rPr>
        <w:t>РЕШИ:</w:t>
      </w:r>
    </w:p>
    <w:p w:rsidR="005109F7" w:rsidRDefault="005109F7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1.РЕГИСТРИРА 44 ( четиридесет и четири) застъпници на кандидатска листа за общински съветници на община Ямбол на ПП „БЪЛГАРСКИ ВЪЗХОД“, при произвеждане изборите за общински съветници и за кметове на 29 октомври 2023 г., както следва: </w:t>
      </w:r>
    </w:p>
    <w:p w:rsidR="005109F7" w:rsidRDefault="005109F7">
      <w:pPr>
        <w:pStyle w:val="NormalWeb"/>
        <w:shd w:val="clear" w:color="auto" w:fill="FFFFFF"/>
        <w:spacing w:beforeAutospacing="0" w:after="150" w:afterAutospacing="0"/>
        <w:ind w:left="720"/>
        <w:jc w:val="both"/>
        <w:rPr>
          <w:color w:val="333333"/>
        </w:rPr>
      </w:pPr>
    </w:p>
    <w:tbl>
      <w:tblPr>
        <w:tblW w:w="462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819"/>
        <w:gridCol w:w="3801"/>
      </w:tblGrid>
      <w:tr w:rsidR="005109F7">
        <w:trPr>
          <w:trHeight w:val="315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Застъпник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Янка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Вълчева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Лиляна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Жекова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Димитров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Данкенова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Костадинка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Загорова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Надежда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Недялка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Желязкова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Станева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Андонова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Недко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Динев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Господинов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Пламен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Аладжов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Антоанета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Дончева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Стоилова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Тройка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Панайотова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Колева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Колева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Марийка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Василева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Недялкова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Златомира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Йорданова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Бонева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Деница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Козарева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Руска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Танева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Вълчева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Антонина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Златка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Вълчанова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Николов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Митка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Василева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Виолета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Василева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Габриела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Атанасова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Атанасова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Христова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Друмева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Господинка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Ангелова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Янкова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Йорданка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Таня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Русева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Станкова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Спаса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Павлова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Габриела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Стоянова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Земка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Енева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Калинка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Русева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Динева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Алексиева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Радева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Димитър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Христов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Недкова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Дафинка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Андон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Кирилов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Алексиев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Янчева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Добрева</w:t>
            </w:r>
            <w:proofErr w:type="spellEnd"/>
          </w:p>
        </w:tc>
      </w:tr>
    </w:tbl>
    <w:p w:rsidR="005109F7" w:rsidRDefault="003F3088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 w:rsidP="002F6AA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 90   – МИ от днешна дата.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т.3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Мирославова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 w:rsidP="00156AA5">
      <w:pPr>
        <w:spacing w:after="200" w:line="276" w:lineRule="auto"/>
        <w:jc w:val="both"/>
      </w:pPr>
      <w:r>
        <w:rPr>
          <w:rFonts w:ascii="Times New Roman" w:eastAsia="Times New Roman" w:hAnsi="Times New Roman"/>
          <w:b/>
          <w:sz w:val="24"/>
        </w:rPr>
        <w:tab/>
        <w:t>РУСАЛИНА МИРОСЛАВОВА: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5109F7" w:rsidRDefault="003F308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кандидатска листа за кмет на община Ямбол и на кандидатска листа за общински съветници на община Ямбол на ПП „ПРЯКА ДЕМОКРАЦИЯ“, при произвеждане изборите за общински съветници и за кметове на 29 октомври 2023 г.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Постъпили са допълнителни заявления от Атанас Илчев Илчев-упълномощен представител на ПП „ПРЯКА ДЕМОКРАЦИЯ“, заведени съответно :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-Към вх. № 1/20.10.2023г.  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4 застъпници на кандидатска листа за кмет на община Ямбол.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-Към вх. № 2/20.10.2023г. 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6 застъпници на кандидатска листа за общински съветници на община Ямбол.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приложени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съответния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брой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декларации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предложените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3,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. 3,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. 117, ал.3 и чл.120, ал.3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с чл.118, ал.1 и 2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ИК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74-МИ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изборните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книжа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лицата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бр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пълномощно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извършена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постъпилите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документи</w:t>
      </w:r>
      <w:proofErr w:type="spellEnd"/>
      <w:r>
        <w:rPr>
          <w:rFonts w:cstheme="minorBidi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справка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„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Информационно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обслужване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" АД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изпълнени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изискванията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чл.117 и чл.118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налице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законовите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предпоставки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ind w:firstLine="708"/>
        <w:jc w:val="both"/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чл.87, ал.1, т.18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,  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117, ал.4 и чл.118, ал.2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№ 2594-МИ / 04.10.2023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</w:p>
    <w:p w:rsidR="005109F7" w:rsidRDefault="005109F7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109F7" w:rsidRDefault="005109F7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109F7" w:rsidRDefault="003F3088">
      <w:pPr>
        <w:suppressAutoHyphens w:val="0"/>
        <w:spacing w:line="259" w:lineRule="auto"/>
        <w:rPr>
          <w:rFonts w:ascii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1.РЕГИСТРИРА 4 (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четири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кандидатска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листа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кмет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ПП „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Пряка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демокрация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“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29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2023 г.,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както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следва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:</w:t>
      </w:r>
    </w:p>
    <w:p w:rsidR="005109F7" w:rsidRDefault="005109F7">
      <w:pPr>
        <w:suppressAutoHyphens w:val="0"/>
        <w:spacing w:line="259" w:lineRule="auto"/>
        <w:rPr>
          <w:rFonts w:cstheme="minorBidi"/>
          <w:color w:val="333333"/>
          <w:lang w:val="en-US" w:eastAsia="en-US"/>
        </w:rPr>
      </w:pPr>
    </w:p>
    <w:tbl>
      <w:tblPr>
        <w:tblW w:w="3700" w:type="dxa"/>
        <w:tblInd w:w="-1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519"/>
        <w:gridCol w:w="3181"/>
      </w:tblGrid>
      <w:tr w:rsidR="005109F7">
        <w:trPr>
          <w:trHeight w:val="315"/>
        </w:trPr>
        <w:tc>
          <w:tcPr>
            <w:tcW w:w="5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109F7" w:rsidRDefault="005109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1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</w:tr>
      <w:tr w:rsidR="005109F7">
        <w:trPr>
          <w:trHeight w:val="30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Господинова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Памукова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Трифонова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Тихомир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Атанасов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Сивов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Петьо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Михайлов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Николов</w:t>
            </w:r>
            <w:proofErr w:type="spellEnd"/>
          </w:p>
        </w:tc>
      </w:tr>
    </w:tbl>
    <w:p w:rsidR="005109F7" w:rsidRDefault="005109F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2.РЕГИСТРИРА 6 (шест) застъпници на кандидатска листа за общински съветници на община Ямбол на ПП „Пряка демокрация“, при произвеждане изборите за общински съветници и за кметове на 29 октомври 2023 г., както следва: </w:t>
      </w:r>
    </w:p>
    <w:p w:rsidR="005109F7" w:rsidRDefault="005109F7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3980" w:type="dxa"/>
        <w:tblInd w:w="-12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559"/>
        <w:gridCol w:w="3421"/>
      </w:tblGrid>
      <w:tr w:rsidR="005109F7">
        <w:trPr>
          <w:trHeight w:val="315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5109F7" w:rsidRDefault="005109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Колева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Казакова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Драгомиров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Драгнев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Панайот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Василев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Проданов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Арнаудова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42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Стоев</w:t>
            </w:r>
            <w:proofErr w:type="spellEnd"/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5109F7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5109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109F7">
        <w:trPr>
          <w:trHeight w:val="3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Петко Янакиев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Янакиев</w:t>
            </w:r>
            <w:proofErr w:type="spellEnd"/>
          </w:p>
        </w:tc>
      </w:tr>
    </w:tbl>
    <w:p w:rsidR="005109F7" w:rsidRDefault="003F308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3.ИЗДАВА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т.1 и т.2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>
      <w:pPr>
        <w:shd w:val="clear" w:color="auto" w:fill="FFFFFF"/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4.Решението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5109F7" w:rsidRDefault="005109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5109F7" w:rsidRDefault="003F3088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b/>
          <w:sz w:val="24"/>
        </w:rPr>
        <w:tab/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91 – МИ от днешна дата. </w:t>
      </w:r>
    </w:p>
    <w:p w:rsidR="00156AA5" w:rsidRDefault="003F3088" w:rsidP="00156AA5">
      <w:pPr>
        <w:shd w:val="clear" w:color="auto" w:fill="FFFFFF"/>
        <w:spacing w:after="125" w:line="240" w:lineRule="auto"/>
        <w:jc w:val="both"/>
      </w:pPr>
      <w:r>
        <w:rPr>
          <w:rFonts w:ascii="Times New Roman" w:eastAsia="Times New Roman" w:hAnsi="Times New Roman"/>
          <w:sz w:val="24"/>
        </w:rPr>
        <w:tab/>
        <w:t>По т.4  от дневния ред докладва колегата Енчева. Заповядай!</w:t>
      </w:r>
    </w:p>
    <w:p w:rsidR="005109F7" w:rsidRPr="00156AA5" w:rsidRDefault="003F3088" w:rsidP="00156AA5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4"/>
        </w:rPr>
        <w:t xml:space="preserve"> СНЕЖАНА ЕНЧЕВА :</w:t>
      </w:r>
      <w:r>
        <w:rPr>
          <w:rFonts w:ascii="Times New Roman" w:hAnsi="Times New Roman"/>
          <w:sz w:val="24"/>
          <w:szCs w:val="24"/>
        </w:rPr>
        <w:t xml:space="preserve"> Колеги, </w:t>
      </w:r>
      <w:r w:rsidR="002F6AA7">
        <w:rPr>
          <w:rFonts w:ascii="Times New Roman" w:hAnsi="Times New Roman"/>
          <w:sz w:val="24"/>
          <w:szCs w:val="24"/>
        </w:rPr>
        <w:t xml:space="preserve">след като вчера ви докладвах проверката по сигнала на Иван </w:t>
      </w:r>
      <w:proofErr w:type="spellStart"/>
      <w:r w:rsidR="002F6AA7">
        <w:rPr>
          <w:rFonts w:ascii="Times New Roman" w:hAnsi="Times New Roman"/>
          <w:sz w:val="24"/>
          <w:szCs w:val="24"/>
        </w:rPr>
        <w:t>Кърцъков</w:t>
      </w:r>
      <w:proofErr w:type="spellEnd"/>
      <w:r w:rsidR="002F6AA7">
        <w:rPr>
          <w:rFonts w:ascii="Times New Roman" w:hAnsi="Times New Roman"/>
          <w:sz w:val="24"/>
          <w:szCs w:val="24"/>
        </w:rPr>
        <w:t xml:space="preserve"> и след извършване на съответните справки, днес Ви </w:t>
      </w:r>
      <w:r>
        <w:rPr>
          <w:rFonts w:ascii="Times New Roman" w:hAnsi="Times New Roman"/>
          <w:sz w:val="24"/>
          <w:szCs w:val="24"/>
        </w:rPr>
        <w:t>предлагам следния проект за решение: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Сигнал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Иван Димитров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Кърцъков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качеството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кандидат за кмет и за общински съветник на Община Ямбол, издигнат от „Българска социалдемократическа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партия“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нарушение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правилата за предизборна агитация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Общинска избирателна комисия Ямбол е постъпил сигнал с вх. №141 от 23.10.2023г./ 11.20 часа по входящия регистър на ОИК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6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.10.2023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в електронния публичен регистър на жалбите и сигналите на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Иван Димитров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Кърцъков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в качеството му на кандидат за кмет и за общински съветник на Община Ямбол, издигнат от „Българска социалдемократическа партия“. В сигнала се твърди, че  върху сграда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гр.Ямбол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,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ул.Джон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Атанасов №8, представляваща обект с идентификатор 87374.538.5.12, на южната страна, </w:t>
      </w:r>
      <w:r>
        <w:rPr>
          <w:rFonts w:ascii="Times New Roman" w:hAnsi="Times New Roman"/>
          <w:sz w:val="24"/>
          <w:szCs w:val="24"/>
          <w:lang w:eastAsia="en-US"/>
        </w:rPr>
        <w:t xml:space="preserve"> е разположен агитационен материал, на кандидата за кмет Валентин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Ревански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ПП “Пряка Демокрация“,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в нарушение на правилата за предизборна агитация и на заповедта на кмета за агитационните материали.  В сигнала се изтъква, че в сградата има друг обект, с идентификатор № 87374.538.5.1.2, който бил държавна частна собственост.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 xml:space="preserve">Във връзка с така депозирания сигнал е сформирана комисия от представители на ОИК Ямбол, предложени от различни партии и коалиции в състав: Снежана Енчева и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разпоредена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проверка по същия.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Проверката е извършена незабавно на 23.10.2023г. в 11.35 часа, на мястото посочено в сигнала. </w:t>
      </w:r>
    </w:p>
    <w:p w:rsidR="005109F7" w:rsidRDefault="003F3088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извършената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комисията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че</w:t>
      </w:r>
      <w:r>
        <w:rPr>
          <w:rFonts w:ascii="Times New Roman" w:hAnsi="Times New Roman"/>
          <w:sz w:val="24"/>
          <w:szCs w:val="24"/>
          <w:lang w:eastAsia="en-US"/>
        </w:rPr>
        <w:t xml:space="preserve"> на южната страна на сграда на адрес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гр.Ямбол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ул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.“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Джон Атанасов“ №8, на стената на специално изградено съоръжение за това, има поставен билборд с агитационен материал по смисъла на закона на Валентин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Ревански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-кандидат за кмет на община Ямбол от ПП „Пряка демокрация“. С цел изясняване на фактите, свързани със сигнала, са отправени по електронна поща две запитвания - до собственика на сградата НТС-Ямбол и до ПП „ПРЯКА ДЕМОКРАЦИЯ“ , с които е изискано да се предоставят данни относно обстоятелството, дали е предоставено разрешение от собственика на имота за поставяне на агитационен материал на партията. В предоставения срок са постъпили, както следва :</w:t>
      </w:r>
    </w:p>
    <w:p w:rsidR="005109F7" w:rsidRDefault="003F3088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отговор вх.№ 153 от 24.10.2023г от Научно-технически съюзи Ямбол, в който се твърди, че сградата е собственост на </w:t>
      </w:r>
      <w:r>
        <w:rPr>
          <w:rFonts w:ascii="Times New Roman" w:hAnsi="Times New Roman"/>
          <w:color w:val="404040"/>
          <w:sz w:val="24"/>
          <w:szCs w:val="24"/>
          <w:lang w:eastAsia="en-US"/>
        </w:rPr>
        <w:t>ФЕДЕРАЦИЯ НА НАУЧНО-ТЕХНИЧЕСКИТЕ СЪЮЗИ В БЪЛГАРИ</w:t>
      </w:r>
      <w:r>
        <w:rPr>
          <w:rFonts w:ascii="Times New Roman" w:hAnsi="Times New Roman"/>
          <w:sz w:val="24"/>
          <w:szCs w:val="24"/>
          <w:lang w:eastAsia="en-US"/>
        </w:rPr>
        <w:t xml:space="preserve">, което е сдружение с нестопанска цел, регистрирано в ТРРЮЛНЦ , като за нея е учредено безсрочно право на ползване на НТС Ямбол.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Ползувателят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потвърждава, че за южната фасада на сградата е предоставено право на фирма „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Трипъл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ес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адвартайзинг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“ ООД- Варна да постави рекламна конструкция и да ползва рекламната площ по свое усмотрение за различни клиенти.</w:t>
      </w:r>
    </w:p>
    <w:p w:rsidR="005109F7" w:rsidRDefault="003F3088">
      <w:p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отговор вх.№ 154 от 24.10.2023г от ПП „Пряка демокрация“, които предоставят анекс № 2 от 01.09.2023г към договор, сключен между тях и „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Профи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Адвъргайзинг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“ ООД, с който е наета описаната по-горе рекламна площ.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 така установените обстоятелства, ОИК Ямбол формира следните изводи: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highlight w:val="white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Съгласно трайната практика на ЦИК и на Върховен административен съд подаденият сигнал има само уведомителен ефект, като ролята на подателя на сигнала Иван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en-US"/>
        </w:rPr>
        <w:t>Кърцъков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en-US"/>
        </w:rPr>
        <w:t xml:space="preserve"> се изчерпва със сезирането на компетентния за произнасяне орган и не продължава по-нататък в производството. 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en-US"/>
        </w:rPr>
        <w:t>ОИК Ямбол намира подадения сигнал за неоснователен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случая не се установи извършено нарушение на чл.183, ал.3 от Изборния кодекс, тъй като е налице предоставено разрешение за поставяне на агитационния материал, удостоверено от представените договори за предоставяне и наемане на рекламната площ.  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Ирелевантни са твърденията относно наличието на обект в сградата, който според подателя на сигнала е държавна частна собственост, доколкото този обект е самостоятелен и не създава съсобственост с НТС Ямбол. 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87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ал.1,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т.2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Общинска избирателна комисия Ямбол</w:t>
      </w:r>
    </w:p>
    <w:p w:rsidR="005109F7" w:rsidRDefault="005109F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5109F7" w:rsidRDefault="005109F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ОТХВЪРЛЯ сигнал от Иван Димитров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Кърцъков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за нарушение на правилата за предизборна агитация, като НЕОСНОВАТЕЛЕН.</w:t>
      </w:r>
    </w:p>
    <w:p w:rsidR="005109F7" w:rsidRDefault="003F308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5109F7" w:rsidRDefault="003F3088" w:rsidP="002F6AA7">
      <w:pPr>
        <w:shd w:val="clear" w:color="auto" w:fill="FFFFFF"/>
        <w:suppressAutoHyphens w:val="0"/>
        <w:spacing w:after="150" w:line="240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</w:t>
      </w:r>
      <w:r w:rsidR="002F6AA7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  <w:t>Не се правят. Процедура по гласуване.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</w:pPr>
      <w:bookmarkStart w:id="0" w:name="__DdeLink__1734_1668950964"/>
      <w:bookmarkEnd w:id="0"/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hd w:val="clear" w:color="auto" w:fill="FFFFFF"/>
        <w:spacing w:after="125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</w:t>
      </w:r>
    </w:p>
    <w:p w:rsidR="002F6AA7" w:rsidRDefault="003F3088" w:rsidP="002F6AA7">
      <w:pPr>
        <w:shd w:val="clear" w:color="auto" w:fill="FFFFFF"/>
        <w:suppressAutoHyphens w:val="0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92 – МИ от днешна дата. </w:t>
      </w:r>
    </w:p>
    <w:p w:rsidR="002F6AA7" w:rsidRDefault="002F6AA7" w:rsidP="002F6AA7">
      <w:pPr>
        <w:shd w:val="clear" w:color="auto" w:fill="FFFFFF"/>
        <w:suppressAutoHyphens w:val="0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highlight w:val="white"/>
          <w:lang w:eastAsia="bg-BG"/>
        </w:rPr>
        <w:t>АНИ КАНЕВА: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highlight w:val="white"/>
          <w:lang w:eastAsia="bg-BG"/>
        </w:rPr>
        <w:t xml:space="preserve"> Възлагам на колегата Кавалджиева  да изготви придружително  писмо до ОДМВР – Ямбол заедно с препис от решението, в което им отговаряме на въпросите: кога е постъпил сигнала , извършена ли е проверка и резултата от нея - решението.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т.5 от дневния ред докладва колегата Събев. Заповядай!</w:t>
      </w:r>
    </w:p>
    <w:p w:rsidR="00813396" w:rsidRPr="00156AA5" w:rsidRDefault="003F3088" w:rsidP="00813396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eastAsia="Times New Roman" w:hAnsi="Times New Roman"/>
          <w:b/>
          <w:sz w:val="24"/>
        </w:rPr>
        <w:t xml:space="preserve">           ДИМИТЪР СЪБЕВ:</w:t>
      </w:r>
      <w:r>
        <w:rPr>
          <w:rFonts w:ascii="Times New Roman" w:eastAsia="Times New Roman" w:hAnsi="Times New Roman"/>
          <w:sz w:val="24"/>
        </w:rPr>
        <w:t xml:space="preserve"> Колеги, </w:t>
      </w:r>
      <w:r w:rsidR="00813396">
        <w:rPr>
          <w:rFonts w:ascii="Times New Roman" w:hAnsi="Times New Roman"/>
          <w:sz w:val="24"/>
          <w:szCs w:val="24"/>
        </w:rPr>
        <w:t xml:space="preserve">Колеги, след като вчера ви докладвах проверката по сигнала на </w:t>
      </w:r>
      <w:r w:rsidR="00813396">
        <w:rPr>
          <w:rFonts w:ascii="Times New Roman" w:eastAsia="Times New Roman" w:hAnsi="Times New Roman"/>
          <w:color w:val="333333"/>
          <w:sz w:val="24"/>
          <w:szCs w:val="24"/>
        </w:rPr>
        <w:t>Стойка Георгиева Желязкова</w:t>
      </w:r>
      <w:r w:rsidR="00813396">
        <w:rPr>
          <w:rFonts w:ascii="Times New Roman" w:hAnsi="Times New Roman"/>
          <w:sz w:val="24"/>
          <w:szCs w:val="24"/>
        </w:rPr>
        <w:t xml:space="preserve"> </w:t>
      </w:r>
      <w:r w:rsidR="00813396">
        <w:rPr>
          <w:rFonts w:ascii="Times New Roman" w:hAnsi="Times New Roman"/>
          <w:sz w:val="24"/>
          <w:szCs w:val="24"/>
        </w:rPr>
        <w:t>и след извършване на съответните справки, днес Ви предлагам следния проект за решение: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Сигнал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Стойка Георгиева Желязкова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качеството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кандидат за общински съветник на Община Ямбол, издигната от коалиция „Граждани за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общината“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нарушение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правилата за предизборна агитация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В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Общинска избирателна комисия Ямбол е постъпил сигнал с вх. №142 от 23.10.2023г./ 12.20 часа по входящия регистър на ОИК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7 в електронния публичен регистър на жалбите и сигналите на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Стойка Георгиева Желязкова, в качеството й на кандидат за общински съветник на Община Ямбол, издигната от коалиция „Граждани за общината“. В сигнала се твърди, че има поставени „предизборни рекламни материали“ на г-н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Ревански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училище  ТМСС, на оградата на бившето предприятие „Осми конгрес“, сега „Вега“ и на други места в целия град /мостове, огради и др./. 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Във връзка с така депозирания сигнал е сформирана комисия от представители на ОИК Ямбол, предложени от различни партии и коалиции в състав: Димитър Събев и Катя Апостолова и 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разпоредена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проверка по същия.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Проверката е извършена на 23.10.2023г. в 13.30, след осигуряване на транспорт от Община Ямбол. </w:t>
      </w:r>
    </w:p>
    <w:p w:rsidR="005109F7" w:rsidRDefault="003F3088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извършената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комисията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следното :</w:t>
      </w:r>
      <w:proofErr w:type="gramEnd"/>
    </w:p>
    <w:p w:rsidR="005109F7" w:rsidRDefault="003F308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агитационни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сградата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оградата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училище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ТМСС.</w:t>
      </w:r>
    </w:p>
    <w:p w:rsidR="005109F7" w:rsidRDefault="003F308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lastRenderedPageBreak/>
        <w:t xml:space="preserve">На оградата на обект,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гр.Ямбол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, 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Ямболен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№ 12, / т.н. в сигнала „Вега“/ има поставени агитационни материали по смисъла на закона на ПП „Пряка демокрация“. </w:t>
      </w:r>
    </w:p>
    <w:p w:rsidR="005109F7" w:rsidRDefault="003F3088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Извършена е справка в КАИС, от която се установява, че имотът е собственост на „ВИЛТОН 2“ ООД и е проведен разговор с представляващия дружеството-собственик на имота, който заяви че е предоставил разрешение за поставяне на агитационни материали на ПП „ПРЯКА ДЕМОКРАЦИЯ“.</w:t>
      </w:r>
    </w:p>
    <w:p w:rsidR="005109F7" w:rsidRDefault="003F3088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При така установените обстоятелства, ОИК Ямбол формира следните изводи: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highlight w:val="white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Съгласно трайната практика на ЦИК и на Върховен административен съд подаденият сигнал има само уведомителен ефект, като ролята на подателя на сигнала Стойка Желязкова се изчерпва със сезирането на компетентния за произнасяне орган и не продължава по-нататък в производството. 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ОИК Ямбол намира подадения сигнал за неоснователен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 случая не се установи извършено нарушение на чл.183, ал.3 от Изборния кодекс, тъй като относно  първия обект - училище ТМСС, не са установени никакви агитационни материали, а по отношение на втория обект – ограда на комплекс „Вега“, е налице предоставено разрешение за поставяне на агитационни материали. 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гореизложеното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87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ал.1,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т.1 и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т.2</w:t>
      </w:r>
      <w:r>
        <w:rPr>
          <w:rFonts w:ascii="Times New Roman" w:eastAsia="Times New Roman" w:hAnsi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Общинска избирателна комисия Ямбол</w:t>
      </w:r>
    </w:p>
    <w:p w:rsidR="005109F7" w:rsidRDefault="0051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 Е Ш И:</w:t>
      </w:r>
    </w:p>
    <w:p w:rsidR="005109F7" w:rsidRDefault="0051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ОТХВЪРЛЯ сигнал от Стойка Георгиева Желязкова,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качеството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кандидат за общински съветник на Община Ямбол, издигната от коалиция „Граждани за общината“ за нарушение на правилата за предизборна агитация, като НЕОСНОВАТЕЛЕН.</w:t>
      </w:r>
    </w:p>
    <w:p w:rsidR="005109F7" w:rsidRDefault="003F30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чрез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ОИК,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 w:rsidP="00813396">
      <w:pPr>
        <w:shd w:val="clear" w:color="auto" w:fill="FFFFFF"/>
        <w:suppressAutoHyphens w:val="0"/>
        <w:spacing w:after="15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93 – МИ от днешна дата. </w:t>
      </w:r>
    </w:p>
    <w:p w:rsidR="005109F7" w:rsidRDefault="003F308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  6 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5109F7" w:rsidRDefault="003F3088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 СВЕТЛИНА КАРАПЕТРОВА: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Регистрация на застъпници на кандидатска листа за общински съветници на община Ямбол на ПП „ГЕРБ“, при произвеждане на изборите за общински съветници и за кметове на 29 октомври 2023 г.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заявление от Мирослав Георгиев Козарев-упълномощен представител на ПП „ГЕРБ“, заведено с вх. № 5/24.10.2023г.  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98 застъпници на кандидатска листа за общински съветници на община Ямбол.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за регистрация на застъпници са приложени съответния брой декларации от предложените лица по чл.3, ал. 3, чл. 117, ал.3 и чл.120, ал.3 във връзка с чл.118, ал.1 и 2 от ИК (Приложение 74-МИ от изборните книжа), списък на лицата на хартиен и технически носител, 1 бр. пълномощно.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постъпилите документи и справка от „Информационно обслужване" АД на представения със заявлението списък, ОИК Ямбол констатира, че са изпълнени изискванията на чл.117 и чл.118 от ИК и са налице законовите предпоставки за регистрация на застъпници.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чл.87, ал.1, т.18,  чл.117, ал.4 и чл.118, ал.2  от ИК и Решение № 2594-МИ / 04.10.2023 на ЦИК, Общинска избирателна комисия Ямбол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109F7" w:rsidRDefault="003F3088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5109F7" w:rsidRDefault="003F3088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1.РЕГИСТРИРА 98 (деветдесет и осем) застъпници на кандидатска листа за общински съветници на община Ямбол на ПП „ГЕРБ“, при произвеждане изборите за общински съветници и за кметове на 29 октомври 2023 г., както следва:</w:t>
      </w:r>
    </w:p>
    <w:p w:rsidR="005109F7" w:rsidRDefault="005109F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9085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032"/>
        <w:gridCol w:w="8053"/>
      </w:tblGrid>
      <w:tr w:rsidR="005109F7">
        <w:trPr>
          <w:trHeight w:val="577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center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Евгения Петрова Жекова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Добромир Тодоров Даскалов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Йорданка Динева Драгнева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 Танев Петров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Ценка Пенкова Тодорова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Мара Колева Керанова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Диньо Петров Динев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Станушка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Желязкова Даскалова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Иванка Манолова Гроздева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Павел Петков Додов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Маргарита Христова Николова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Кремена Ганчева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Ружева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-Тодорова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Христо Петров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Аркалиев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Андреян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Стоянов Колев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Пенка Петрова Панайотова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Станка Атанасова Панайотова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Веселин Иванов Георгиев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Господин Димитров Димитров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 Димов Стефанов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Стоян Танев Манолов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Валентина Йорданова Георгиева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Величка Желева Бонева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Надя Колева Стефанова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Донка Атанасова Тонева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Жени Иванова Танчева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Стефан Георгиев Хаджиев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Елица Димитрова Христова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Донка Велева Георгиева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Галина Донева Димитрова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Зеница Стоянова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Николай Георгиев Колев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Добрин Георгиев Димитров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Кирил Колев Кирилов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Николинка Борисова Иванова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Щилиянов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Карагеоргиев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Гергана Минчева Иванова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Стоян Иванов Шиков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Радка Радева Йорданова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Симона Рускова Бонева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Русева Георгиева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Павлина Христова Георгиева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Валентина Русева Ганева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Атанаска Илиева Атанасова-Иванова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Марийка Ганева Иванова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Галина Атанасова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Дипаярова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Желязка Тенева Марчева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Ася Здравкова Койчева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Росица Динкова Янкова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Генка Великова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Апостолчева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Стойка Колева Атанасова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Николина Георгиева Андонова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Николинка Генова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Шатърова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Ангелина Димитрова Маринова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Добромир Атанасов Димитров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Златка Николова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Касидова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Нина Георгиева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Лина Николаева Москова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Димитринка Георгиева Ванева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Михайлов Ненов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 Панев Йорданов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Стойчо Димитров Стойчев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Мария Тодорова Йорданова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Донка Иванова Стоянова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Христо Стамов Христов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Станка Стоянова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 Трифонов Иванов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Юлиана Николаева Анастасова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Димитър Панев Димитров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Пула Тодорова Попова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Диляна Пенкова Йорданова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Керка Янчева Русева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Пею Георгиев Пеев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Златка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Петрова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Виолета Илиева Тодорова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Нели Тодорова Петрова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Нели Петкова Бакърджиева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Динка Иванова Ленкова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Недка Славова Демирева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Светла Иванова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Йорданка Вълева Стоянова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Петко Димитров Митев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Кръстьо Атанасов Кръстев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Емил Динев Колев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Атанасов Жечев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Борис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Джендов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Борисов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Диляна Благоева Малинова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Динка Драганова Петрова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Гергана Кирилова Бояджиева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Петър Ангелов Петров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Руска Желязкова Иванова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 Петров Люцканов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Радко Георгиев Тодоров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Въла Николова Курти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Недялка Петрова Парушева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Петър Минов Добрев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Теодора Минева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Минева</w:t>
            </w:r>
            <w:proofErr w:type="spellEnd"/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Марияна Димитрова Иванова </w:t>
            </w:r>
          </w:p>
        </w:tc>
      </w:tr>
      <w:tr w:rsidR="005109F7">
        <w:trPr>
          <w:trHeight w:val="375"/>
        </w:trPr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Керанка Русева Станева</w:t>
            </w:r>
          </w:p>
        </w:tc>
      </w:tr>
    </w:tbl>
    <w:p w:rsidR="005109F7" w:rsidRDefault="003F3088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>
        <w:rPr>
          <w:b/>
        </w:rPr>
        <w:t>АНИ КАНЕВА:</w:t>
      </w:r>
      <w: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  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5109F7" w:rsidRDefault="003F308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 94  – МИ от днешна дата. </w:t>
      </w:r>
    </w:p>
    <w:p w:rsidR="005109F7" w:rsidRDefault="003F3088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 7 от дневния ред докладва колегата Илиева. Заповядай!</w:t>
      </w:r>
    </w:p>
    <w:p w:rsidR="005109F7" w:rsidRDefault="003F308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ПЕНКА ИЛИЕВА: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ОТНОСНО: Регистрация на застъпници на кандидатска листа за </w:t>
      </w:r>
      <w:r w:rsidRPr="00813396">
        <w:rPr>
          <w:color w:val="333333"/>
        </w:rPr>
        <w:t>общински съветници</w:t>
      </w:r>
      <w:r>
        <w:rPr>
          <w:color w:val="333333"/>
        </w:rPr>
        <w:t xml:space="preserve"> на община Ямбол на коалиция „БСП за България“, при произвеждане изборите за общински съветници и за кметове на 29 октомври 2023 г.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В ОИК Ямбол е постъпило допълнително заявление от Калоян </w:t>
      </w:r>
      <w:proofErr w:type="spellStart"/>
      <w:r>
        <w:rPr>
          <w:color w:val="333333"/>
        </w:rPr>
        <w:t>Калиманов</w:t>
      </w:r>
      <w:proofErr w:type="spellEnd"/>
      <w:r>
        <w:rPr>
          <w:color w:val="333333"/>
        </w:rPr>
        <w:t xml:space="preserve"> -упълномощен представител на коалиция „БСП за България“, заведено към вх. № 3/23.10.2023   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регистрация на 28 застъпници на кандидатската листа за общински съветници  на община </w:t>
      </w:r>
      <w:proofErr w:type="spellStart"/>
      <w:r>
        <w:rPr>
          <w:color w:val="333333"/>
        </w:rPr>
        <w:t>Ямол</w:t>
      </w:r>
      <w:proofErr w:type="spellEnd"/>
      <w:r>
        <w:rPr>
          <w:color w:val="333333"/>
        </w:rPr>
        <w:t>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ето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съответния брой декларации от предложените лица по чл.</w:t>
      </w:r>
      <w:r>
        <w:rPr>
          <w:rFonts w:ascii="Times New Roman" w:hAnsi="Times New Roman"/>
          <w:sz w:val="24"/>
          <w:szCs w:val="24"/>
        </w:rPr>
        <w:t>3, ал. 3, чл. 117, ал.3 и чл.120, ал.3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връзка с чл.118, ал.1 и 2 от ИК (Приложение 74-МИ от изборните книжа),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лицата 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хартиен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технически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носител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 постъпилите документи</w:t>
      </w:r>
      <w: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справка от „Информационно обслужване" АД на представения със заявлението списък,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изпълнени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изискванията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чл.117 и чл.118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са налице законовите предпоставки за регистрация на застъпници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чл.87, ал.1, т.18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  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117, ал.4 и чл.118, ал.2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2594-МИ / 04.10.2023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Strong"/>
          <w:rFonts w:eastAsia="Calibri"/>
          <w:color w:val="333333"/>
        </w:rPr>
        <w:t>РЕШИ: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color w:val="333333"/>
        </w:rPr>
        <w:t> 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1.РЕГИСТРИРА  28 /двадесет и осем/ застъпници на кандидатска листа за общински съветници на община Ямбол от  коалиция „БСП за България“, при произвеждане изборите за общински съветници и за кметове на 29 октомври 2023 г., както следва : </w:t>
      </w:r>
    </w:p>
    <w:p w:rsidR="005109F7" w:rsidRDefault="005109F7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</w:p>
    <w:tbl>
      <w:tblPr>
        <w:tblW w:w="5380" w:type="dxa"/>
        <w:tblInd w:w="-1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959"/>
        <w:gridCol w:w="4421"/>
      </w:tblGrid>
      <w:tr w:rsidR="005109F7">
        <w:trPr>
          <w:trHeight w:val="315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застъпника</w:t>
            </w:r>
            <w:proofErr w:type="spellEnd"/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ЕМИНЕ ЗЕНУРОВА БАКАЛОВА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СЛАВКА ЛЕЧЕВА АНДРЕЕВА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ТОДОР КИРИЛОВ АНДОНОВ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ГЕОРГИ АНГЕЛОВ ГЕОРГИЕВ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МЕХМЕД АХМЕДОВ МЕХМЕДОВ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СТОЙКА КОЛЕВА ЕНЕВА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ДАНИЕЛА МИТЕВА ДИМИТРОВА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ПАНАЙОТ КОСТАДИНОВ ДЖЕНДОВ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АТАНАС ВАСИЛЕВ ТОДОРОВ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ГАНКА ПЕТРОВА ГОСПОДИНОВА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ГАНЧО ИЛИЕВ ГЛЕДАЧЕВ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ИВАНКА ЙОВЧЕВА ВЪЛКИНОВА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СТАНКА ПЕЕВА КОСТАДИНОВА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ВЕЛИЧКА ДИМИТРОВА  МИНАРЕВА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ДИНА ТОДОРОВА ДИНЕВА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ВАНЯ ПЕТРОВА РАДЕВА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ГОСПОДИНКА СТОЯНОВА ГЕОРГИЕВА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АТАНАС ТЕНЕВ ГЕОРГИЕВ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МАРИЯ СТОЙЧЕВА МЛАДЕНОВА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ТАНЯ ДИНЕВА БАКЪРОВА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НИКОЛЕТА ХРИСТОВА ДИМОВА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РОСИЦА ЦОНЕВА ДИМИТРОВА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ВАЛЕНТИН КЪНЧЕВ НИКОЛОВ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ДИАНА ГОСПОДИНОВА НИКОЛОВА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ХРИСТО АЛЕКСАНДРОВ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АЛЕКСАНДРОВ</w:t>
            </w:r>
            <w:proofErr w:type="spellEnd"/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ИВЕТА КОЛЕВА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КОЛЕВА</w:t>
            </w:r>
            <w:proofErr w:type="spellEnd"/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НИКОЛАЙ ИВАНОВ КОЛЕВ</w:t>
            </w:r>
          </w:p>
        </w:tc>
      </w:tr>
      <w:tr w:rsidR="005109F7">
        <w:trPr>
          <w:trHeight w:val="319"/>
        </w:trPr>
        <w:tc>
          <w:tcPr>
            <w:tcW w:w="9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5109F7" w:rsidRDefault="003F3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МАРТИН СТЕФКОВ КОСТОВ</w:t>
            </w:r>
          </w:p>
        </w:tc>
      </w:tr>
    </w:tbl>
    <w:p w:rsidR="005109F7" w:rsidRDefault="003F3088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5109F7" w:rsidRDefault="003F308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5109F7" w:rsidRDefault="003F3088">
      <w:pPr>
        <w:shd w:val="clear" w:color="auto" w:fill="FFFFFF"/>
        <w:spacing w:after="125" w:line="240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РУСАЛИНА МИРОСЛАВОВА: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5109F7" w:rsidRDefault="003F308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           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95  – МИ от днешна дата. </w:t>
      </w:r>
    </w:p>
    <w:p w:rsidR="005109F7" w:rsidRDefault="003F308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По т. 8 от дневния ред докладва колегата Кавалджиева. Заповядай!</w:t>
      </w:r>
    </w:p>
    <w:p w:rsidR="005109F7" w:rsidRDefault="003F308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</w:rPr>
        <w:t xml:space="preserve">ВИОЛИНА КАВАЛДЖИЕВА: </w:t>
      </w:r>
      <w:r>
        <w:rPr>
          <w:rFonts w:ascii="Times New Roman" w:eastAsia="Times New Roman" w:hAnsi="Times New Roman"/>
          <w:sz w:val="24"/>
        </w:rPr>
        <w:t>докладва постъпилата входяща поща.</w:t>
      </w:r>
    </w:p>
    <w:p w:rsidR="005109F7" w:rsidRDefault="003F3088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следващата т. 9 -  разни, има ли изказвания? </w:t>
      </w:r>
    </w:p>
    <w:p w:rsidR="005109F7" w:rsidRDefault="003F3088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</w:rPr>
        <w:t>Следват разисквания относно получаването на бюлетините</w:t>
      </w:r>
      <w:r w:rsidR="00813396">
        <w:rPr>
          <w:rFonts w:ascii="Times New Roman" w:eastAsia="Times New Roman" w:hAnsi="Times New Roman"/>
          <w:sz w:val="24"/>
          <w:szCs w:val="24"/>
        </w:rPr>
        <w:t xml:space="preserve"> и изборните книжа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 xml:space="preserve"> от Областна администрация – Ямбол и други текущи въпроси, касаещи изборния ден.</w:t>
      </w:r>
    </w:p>
    <w:p w:rsidR="005109F7" w:rsidRDefault="003F3088" w:rsidP="00813396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5109F7" w:rsidRDefault="005109F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16:50 часа.</w:t>
      </w:r>
    </w:p>
    <w:p w:rsidR="005109F7" w:rsidRDefault="005109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5109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5109F7" w:rsidRDefault="003F30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5109F7" w:rsidRDefault="005109F7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5109F7" w:rsidRDefault="003F308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Председател:</w:t>
      </w:r>
    </w:p>
    <w:p w:rsidR="005109F7" w:rsidRDefault="003F308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</w:p>
    <w:p w:rsidR="005109F7" w:rsidRDefault="005109F7">
      <w:pPr>
        <w:spacing w:after="100" w:line="288" w:lineRule="auto"/>
        <w:jc w:val="both"/>
      </w:pPr>
    </w:p>
    <w:sectPr w:rsidR="005109F7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A7" w:rsidRDefault="002F6AA7">
      <w:pPr>
        <w:spacing w:after="0" w:line="240" w:lineRule="auto"/>
      </w:pPr>
      <w:r>
        <w:separator/>
      </w:r>
    </w:p>
  </w:endnote>
  <w:endnote w:type="continuationSeparator" w:id="0">
    <w:p w:rsidR="002F6AA7" w:rsidRDefault="002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100777"/>
      <w:docPartObj>
        <w:docPartGallery w:val="Page Numbers (Bottom of Page)"/>
        <w:docPartUnique/>
      </w:docPartObj>
    </w:sdtPr>
    <w:sdtContent>
      <w:p w:rsidR="002F6AA7" w:rsidRDefault="002F6AA7">
        <w:pPr>
          <w:pStyle w:val="a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13396">
          <w:rPr>
            <w:noProof/>
          </w:rPr>
          <w:t>17</w:t>
        </w:r>
        <w:r>
          <w:fldChar w:fldCharType="end"/>
        </w:r>
      </w:p>
    </w:sdtContent>
  </w:sdt>
  <w:p w:rsidR="002F6AA7" w:rsidRDefault="002F6AA7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A7" w:rsidRDefault="002F6AA7">
      <w:pPr>
        <w:spacing w:after="0" w:line="240" w:lineRule="auto"/>
      </w:pPr>
      <w:r>
        <w:separator/>
      </w:r>
    </w:p>
  </w:footnote>
  <w:footnote w:type="continuationSeparator" w:id="0">
    <w:p w:rsidR="002F6AA7" w:rsidRDefault="002F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584"/>
    <w:multiLevelType w:val="multilevel"/>
    <w:tmpl w:val="44A27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A00271"/>
    <w:multiLevelType w:val="multilevel"/>
    <w:tmpl w:val="A582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7"/>
    <w:rsid w:val="00156AA5"/>
    <w:rsid w:val="002D1643"/>
    <w:rsid w:val="002F6AA7"/>
    <w:rsid w:val="003F3088"/>
    <w:rsid w:val="005109F7"/>
    <w:rsid w:val="00813396"/>
    <w:rsid w:val="00A0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0D91"/>
  <w15:docId w15:val="{2C9D25B0-7927-4F6A-B9A6-CFC152E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1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paragraph" w:customStyle="1" w:styleId="a2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0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149EA"/>
    <w:pPr>
      <w:suppressAutoHyphens w:val="0"/>
      <w:ind w:left="720"/>
      <w:contextualSpacing/>
    </w:pPr>
    <w:rPr>
      <w:rFonts w:cstheme="minorBidi"/>
      <w:lang w:val="en-US" w:eastAsia="en-US"/>
    </w:rPr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1643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8F55-8650-453B-BC93-0E9B6CEC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203</cp:revision>
  <dcterms:created xsi:type="dcterms:W3CDTF">2023-09-13T09:46:00Z</dcterms:created>
  <dcterms:modified xsi:type="dcterms:W3CDTF">2023-10-25T13:28:00Z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