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D" w:rsidRPr="001F3D7D" w:rsidRDefault="0028587F">
      <w:pPr>
        <w:spacing w:line="276" w:lineRule="auto"/>
        <w:jc w:val="center"/>
        <w:rPr>
          <w:rFonts w:ascii="Times New Roman" w:hAnsi="Times New Roman"/>
        </w:rPr>
      </w:pPr>
      <w:r w:rsidRPr="001F3D7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E9585D" w:rsidRPr="001F3D7D" w:rsidRDefault="0028587F">
      <w:pPr>
        <w:spacing w:line="276" w:lineRule="auto"/>
        <w:jc w:val="center"/>
        <w:rPr>
          <w:rFonts w:ascii="Times New Roman" w:hAnsi="Times New Roman"/>
        </w:rPr>
      </w:pPr>
      <w:r w:rsidRPr="001F3D7D">
        <w:rPr>
          <w:rFonts w:ascii="Times New Roman" w:hAnsi="Times New Roman"/>
          <w:b/>
          <w:sz w:val="24"/>
          <w:szCs w:val="24"/>
        </w:rPr>
        <w:t>ПРОТОКОЛ № 1</w:t>
      </w:r>
      <w:r w:rsidR="00E6483B" w:rsidRPr="001F3D7D">
        <w:rPr>
          <w:rFonts w:ascii="Times New Roman" w:hAnsi="Times New Roman"/>
          <w:b/>
          <w:sz w:val="24"/>
          <w:szCs w:val="24"/>
        </w:rPr>
        <w:t>7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 xml:space="preserve">Днес, </w:t>
      </w:r>
      <w:r w:rsidR="00E6483B" w:rsidRPr="001F3D7D">
        <w:rPr>
          <w:rFonts w:ascii="Times New Roman" w:hAnsi="Times New Roman"/>
          <w:sz w:val="24"/>
          <w:szCs w:val="24"/>
        </w:rPr>
        <w:t>0</w:t>
      </w:r>
      <w:r w:rsidRPr="001F3D7D">
        <w:rPr>
          <w:rFonts w:ascii="Times New Roman" w:hAnsi="Times New Roman"/>
          <w:sz w:val="24"/>
          <w:szCs w:val="24"/>
        </w:rPr>
        <w:t>9.</w:t>
      </w:r>
      <w:r w:rsidR="00E6483B" w:rsidRPr="001F3D7D">
        <w:rPr>
          <w:rFonts w:ascii="Times New Roman" w:hAnsi="Times New Roman"/>
          <w:sz w:val="24"/>
          <w:szCs w:val="24"/>
        </w:rPr>
        <w:t>1</w:t>
      </w:r>
      <w:r w:rsidRPr="001F3D7D">
        <w:rPr>
          <w:rFonts w:ascii="Times New Roman" w:hAnsi="Times New Roman"/>
          <w:sz w:val="24"/>
          <w:szCs w:val="24"/>
        </w:rPr>
        <w:t>0.2023 г. от 17</w:t>
      </w:r>
      <w:r w:rsidRPr="001F3D7D">
        <w:rPr>
          <w:rFonts w:ascii="Times New Roman" w:hAnsi="Times New Roman"/>
          <w:sz w:val="24"/>
          <w:szCs w:val="24"/>
          <w:lang w:val="en-US"/>
        </w:rPr>
        <w:t>:</w:t>
      </w:r>
      <w:r w:rsidRPr="001F3D7D">
        <w:rPr>
          <w:rFonts w:ascii="Times New Roman" w:hAnsi="Times New Roman"/>
          <w:sz w:val="24"/>
          <w:szCs w:val="24"/>
        </w:rPr>
        <w:t>0</w:t>
      </w:r>
      <w:r w:rsidRPr="001F3D7D">
        <w:rPr>
          <w:rFonts w:ascii="Times New Roman" w:hAnsi="Times New Roman"/>
          <w:sz w:val="24"/>
          <w:szCs w:val="24"/>
          <w:lang w:val="en-US"/>
        </w:rPr>
        <w:t>0</w:t>
      </w:r>
      <w:r w:rsidRPr="001F3D7D">
        <w:rPr>
          <w:rFonts w:ascii="Times New Roman" w:hAnsi="Times New Roman"/>
          <w:sz w:val="24"/>
          <w:szCs w:val="24"/>
        </w:rPr>
        <w:t xml:space="preserve"> ч., се проведе заседание на Общинска избирателна комисия - Ямбол, при следния дневен ред:</w:t>
      </w:r>
    </w:p>
    <w:p w:rsidR="00E9585D" w:rsidRPr="00F3686F" w:rsidRDefault="001A42F3" w:rsidP="0093066B">
      <w:pPr>
        <w:pStyle w:val="NormalWeb"/>
        <w:numPr>
          <w:ilvl w:val="0"/>
          <w:numId w:val="1"/>
        </w:numPr>
        <w:shd w:val="clear" w:color="auto" w:fill="FFFFFF"/>
        <w:spacing w:beforeAutospacing="0" w:after="150" w:afterAutospacing="0"/>
        <w:jc w:val="both"/>
      </w:pPr>
      <w:r>
        <w:rPr>
          <w:color w:val="333333"/>
        </w:rPr>
        <w:t>Проект на решение относно</w:t>
      </w:r>
      <w:r w:rsidR="00F3686F" w:rsidRPr="00F3686F">
        <w:rPr>
          <w:color w:val="333333"/>
        </w:rPr>
        <w:t xml:space="preserve"> </w:t>
      </w:r>
      <w:r>
        <w:rPr>
          <w:color w:val="333333"/>
        </w:rPr>
        <w:t>о</w:t>
      </w:r>
      <w:r w:rsidR="00F3686F" w:rsidRPr="00F3686F">
        <w:rPr>
          <w:color w:val="333333"/>
        </w:rPr>
        <w:t xml:space="preserve">пределяне броя на подвижна секционна избирателна комисия за гласуване с подвижна избирателна кутия на избиратели с трайни увреждания на територията на Община Ямбол, формиране и утвърждаване на единната номерация, </w:t>
      </w:r>
      <w:r>
        <w:rPr>
          <w:color w:val="333333"/>
        </w:rPr>
        <w:t xml:space="preserve">териториален </w:t>
      </w:r>
      <w:r w:rsidR="00F3686F" w:rsidRPr="00F3686F">
        <w:rPr>
          <w:color w:val="333333"/>
        </w:rPr>
        <w:t>обхват и адрес на избирателна секция за гласуване с подвижна избирателна кутия и назначаване състав на ПСИК, при произвеждане на изборите за общински съветници и за кметове на 29.10.2023 г. -</w:t>
      </w:r>
      <w:r w:rsidR="0028587F" w:rsidRPr="00F3686F">
        <w:t xml:space="preserve">  докладчик </w:t>
      </w:r>
      <w:r w:rsidR="002F3C1F">
        <w:t>Виолина Кавалджиева</w:t>
      </w:r>
      <w:r w:rsidR="0028587F" w:rsidRPr="00F3686F">
        <w:t>.</w:t>
      </w:r>
    </w:p>
    <w:p w:rsidR="00E6483B" w:rsidRDefault="00E6483B" w:rsidP="00E6483B">
      <w:pPr>
        <w:pStyle w:val="NormalWeb"/>
        <w:numPr>
          <w:ilvl w:val="0"/>
          <w:numId w:val="1"/>
        </w:numPr>
        <w:shd w:val="clear" w:color="auto" w:fill="FFFFFF"/>
        <w:spacing w:beforeAutospacing="0" w:after="150" w:afterAutospacing="0"/>
        <w:jc w:val="both"/>
      </w:pPr>
      <w:r w:rsidRPr="001F3D7D">
        <w:rPr>
          <w:color w:val="333333"/>
        </w:rPr>
        <w:t>Проект на решение относно п</w:t>
      </w:r>
      <w:r w:rsidRPr="001F3D7D">
        <w:t>ромени</w:t>
      </w:r>
      <w:r w:rsidRPr="001F3D7D">
        <w:rPr>
          <w:lang w:val="en-US"/>
        </w:rPr>
        <w:t xml:space="preserve"> в </w:t>
      </w:r>
      <w:proofErr w:type="spellStart"/>
      <w:r w:rsidRPr="001F3D7D">
        <w:rPr>
          <w:lang w:val="en-US"/>
        </w:rPr>
        <w:t>състави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на</w:t>
      </w:r>
      <w:proofErr w:type="spellEnd"/>
      <w:r w:rsidRPr="001F3D7D">
        <w:rPr>
          <w:lang w:val="en-US"/>
        </w:rPr>
        <w:t xml:space="preserve"> СИК</w:t>
      </w:r>
      <w:r w:rsidRPr="001F3D7D">
        <w:t xml:space="preserve"> на членове от квотата на Коалиция „БСП за България“ на</w:t>
      </w:r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територията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на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община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Ямбол</w:t>
      </w:r>
      <w:proofErr w:type="spellEnd"/>
      <w:r w:rsidRPr="001F3D7D">
        <w:t>, при</w:t>
      </w:r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произвеждане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на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изборите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за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общински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съветници</w:t>
      </w:r>
      <w:proofErr w:type="spellEnd"/>
      <w:r w:rsidRPr="001F3D7D">
        <w:rPr>
          <w:lang w:val="en-US"/>
        </w:rPr>
        <w:t xml:space="preserve"> и </w:t>
      </w:r>
      <w:r w:rsidRPr="001F3D7D">
        <w:t xml:space="preserve">за </w:t>
      </w:r>
      <w:proofErr w:type="spellStart"/>
      <w:r w:rsidRPr="001F3D7D">
        <w:rPr>
          <w:lang w:val="en-US"/>
        </w:rPr>
        <w:t>кметове</w:t>
      </w:r>
      <w:proofErr w:type="spellEnd"/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на</w:t>
      </w:r>
      <w:proofErr w:type="spellEnd"/>
      <w:r w:rsidRPr="001F3D7D">
        <w:rPr>
          <w:lang w:val="en-US"/>
        </w:rPr>
        <w:t xml:space="preserve"> 2</w:t>
      </w:r>
      <w:r w:rsidRPr="001F3D7D">
        <w:t>9</w:t>
      </w:r>
      <w:r w:rsidRPr="001F3D7D">
        <w:rPr>
          <w:lang w:val="en-US"/>
        </w:rPr>
        <w:t xml:space="preserve"> </w:t>
      </w:r>
      <w:proofErr w:type="spellStart"/>
      <w:r w:rsidRPr="001F3D7D">
        <w:rPr>
          <w:lang w:val="en-US"/>
        </w:rPr>
        <w:t>октомври</w:t>
      </w:r>
      <w:proofErr w:type="spellEnd"/>
      <w:r w:rsidRPr="001F3D7D">
        <w:rPr>
          <w:lang w:val="en-US"/>
        </w:rPr>
        <w:t xml:space="preserve"> 20</w:t>
      </w:r>
      <w:r w:rsidRPr="001F3D7D">
        <w:t>23</w:t>
      </w:r>
      <w:r w:rsidRPr="001F3D7D">
        <w:rPr>
          <w:lang w:val="en-US"/>
        </w:rPr>
        <w:t>г.</w:t>
      </w:r>
      <w:r w:rsidRPr="001F3D7D">
        <w:t xml:space="preserve"> – докладчик Пенка Илиева.</w:t>
      </w:r>
    </w:p>
    <w:p w:rsidR="002F3C1F" w:rsidRPr="001F3D7D" w:rsidRDefault="005B0537" w:rsidP="00E6483B">
      <w:pPr>
        <w:pStyle w:val="NormalWeb"/>
        <w:numPr>
          <w:ilvl w:val="0"/>
          <w:numId w:val="1"/>
        </w:numPr>
        <w:shd w:val="clear" w:color="auto" w:fill="FFFFFF"/>
        <w:spacing w:beforeAutospacing="0" w:after="150" w:afterAutospacing="0"/>
        <w:jc w:val="both"/>
      </w:pPr>
      <w:r w:rsidRPr="00BA2A85">
        <w:rPr>
          <w:color w:val="333333"/>
        </w:rPr>
        <w:t>Проект на решение относно</w:t>
      </w:r>
      <w:r>
        <w:t xml:space="preserve"> </w:t>
      </w:r>
      <w:r>
        <w:rPr>
          <w:color w:val="333333"/>
        </w:rPr>
        <w:t>п</w:t>
      </w:r>
      <w:r w:rsidRPr="00B75692">
        <w:rPr>
          <w:color w:val="333333"/>
        </w:rPr>
        <w:t>ромяна в състави на СИК на членове от квотата на коалиция „ПРОДЪЛЖАВАМЕ ПРОМЯНАТА-ДЕМОКРАТИЧНА БЪЛГАРИЯ“ на територията на община Ямбол, при произвеждане на изборите за общински съветници и за кметове на 29 октомври 2023г.</w:t>
      </w:r>
      <w:r>
        <w:rPr>
          <w:color w:val="333333"/>
        </w:rPr>
        <w:t xml:space="preserve"> – </w:t>
      </w:r>
      <w:r w:rsidRPr="001F3D7D">
        <w:t>докладчик  Снежана Енчева.</w:t>
      </w:r>
    </w:p>
    <w:p w:rsidR="00E9585D" w:rsidRPr="001F3D7D" w:rsidRDefault="0028587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2F3C1F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.  Входяща поща – докладчик </w:t>
      </w:r>
      <w:r w:rsidRPr="001F3D7D">
        <w:rPr>
          <w:rFonts w:ascii="Times New Roman" w:hAnsi="Times New Roman"/>
        </w:rPr>
        <w:t xml:space="preserve"> </w:t>
      </w:r>
      <w:r w:rsidRPr="001F3D7D">
        <w:rPr>
          <w:rFonts w:ascii="Times New Roman" w:hAnsi="Times New Roman"/>
          <w:sz w:val="24"/>
          <w:szCs w:val="24"/>
        </w:rPr>
        <w:t>Снежана Енчева.</w:t>
      </w:r>
    </w:p>
    <w:p w:rsidR="00E9585D" w:rsidRPr="001F3D7D" w:rsidRDefault="0028587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2F3C1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>.  Разни.</w:t>
      </w:r>
    </w:p>
    <w:p w:rsidR="002B7908" w:rsidRPr="001F3D7D" w:rsidRDefault="002B7908" w:rsidP="002B79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</w:p>
    <w:p w:rsidR="00E9585D" w:rsidRPr="001F3D7D" w:rsidRDefault="002B7908" w:rsidP="002B790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28587F" w:rsidRPr="001F3D7D">
        <w:rPr>
          <w:rFonts w:ascii="Times New Roman" w:hAnsi="Times New Roman"/>
          <w:b/>
          <w:sz w:val="24"/>
          <w:szCs w:val="24"/>
        </w:rPr>
        <w:t>ПРИСЪСТВАХА:</w:t>
      </w:r>
      <w:r w:rsidR="0028587F" w:rsidRPr="001F3D7D">
        <w:rPr>
          <w:rFonts w:ascii="Times New Roman" w:hAnsi="Times New Roman"/>
          <w:sz w:val="24"/>
          <w:szCs w:val="24"/>
        </w:rPr>
        <w:t xml:space="preserve"> В зала 8 ,  гласували ЗА –  8   членове – Ани Канева,  Милена Иванова, Катя Апостолова, Светлина </w:t>
      </w:r>
      <w:proofErr w:type="spellStart"/>
      <w:r w:rsidR="0028587F"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="0028587F" w:rsidRPr="001F3D7D">
        <w:rPr>
          <w:rFonts w:ascii="Times New Roman" w:hAnsi="Times New Roman"/>
          <w:sz w:val="24"/>
          <w:szCs w:val="24"/>
        </w:rPr>
        <w:t>, Снежана Енчева, Виолина Ка</w:t>
      </w:r>
      <w:r w:rsidR="00E6483B" w:rsidRPr="001F3D7D">
        <w:rPr>
          <w:rFonts w:ascii="Times New Roman" w:hAnsi="Times New Roman"/>
          <w:sz w:val="24"/>
          <w:szCs w:val="24"/>
        </w:rPr>
        <w:t xml:space="preserve">валджиева, </w:t>
      </w:r>
      <w:r w:rsidR="002F3C1F">
        <w:rPr>
          <w:rFonts w:ascii="Times New Roman" w:hAnsi="Times New Roman"/>
          <w:sz w:val="24"/>
          <w:szCs w:val="24"/>
        </w:rPr>
        <w:t xml:space="preserve"> Пенка Илиева, Ангел Ангелов.</w:t>
      </w:r>
    </w:p>
    <w:p w:rsidR="002F3C1F" w:rsidRPr="001F3D7D" w:rsidRDefault="0028587F" w:rsidP="002F3C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b/>
          <w:sz w:val="24"/>
          <w:szCs w:val="24"/>
        </w:rPr>
        <w:t>ОТСЪСТВАХА</w:t>
      </w:r>
      <w:r w:rsidRPr="001F3D7D">
        <w:rPr>
          <w:rFonts w:ascii="Times New Roman" w:hAnsi="Times New Roman"/>
          <w:sz w:val="24"/>
          <w:szCs w:val="24"/>
        </w:rPr>
        <w:t xml:space="preserve">: </w:t>
      </w:r>
      <w:r w:rsidRPr="001F3D7D">
        <w:rPr>
          <w:rFonts w:ascii="Times New Roman" w:eastAsia="Times New Roman" w:hAnsi="Times New Roman"/>
          <w:b/>
          <w:sz w:val="24"/>
        </w:rPr>
        <w:t xml:space="preserve"> </w:t>
      </w:r>
      <w:r w:rsidRPr="001F3D7D">
        <w:rPr>
          <w:rFonts w:ascii="Times New Roman" w:eastAsia="Times New Roman" w:hAnsi="Times New Roman"/>
          <w:sz w:val="24"/>
        </w:rPr>
        <w:t xml:space="preserve"> 3  членове  </w:t>
      </w:r>
      <w:r w:rsidRPr="001F3D7D">
        <w:rPr>
          <w:rFonts w:ascii="Times New Roman" w:hAnsi="Times New Roman"/>
          <w:sz w:val="24"/>
          <w:szCs w:val="24"/>
        </w:rPr>
        <w:t xml:space="preserve">–  </w:t>
      </w:r>
      <w:r w:rsidR="002F3C1F" w:rsidRPr="001F3D7D">
        <w:rPr>
          <w:rFonts w:ascii="Times New Roman" w:hAnsi="Times New Roman"/>
          <w:sz w:val="24"/>
          <w:szCs w:val="24"/>
        </w:rPr>
        <w:t xml:space="preserve">Русалина </w:t>
      </w:r>
      <w:proofErr w:type="spellStart"/>
      <w:r w:rsidR="002F3C1F" w:rsidRPr="001F3D7D">
        <w:rPr>
          <w:rFonts w:ascii="Times New Roman" w:hAnsi="Times New Roman"/>
          <w:sz w:val="24"/>
          <w:szCs w:val="24"/>
        </w:rPr>
        <w:t>Мирославова</w:t>
      </w:r>
      <w:proofErr w:type="spellEnd"/>
      <w:r w:rsidR="002F3C1F">
        <w:rPr>
          <w:rFonts w:ascii="Times New Roman" w:hAnsi="Times New Roman"/>
          <w:sz w:val="24"/>
          <w:szCs w:val="24"/>
        </w:rPr>
        <w:t xml:space="preserve">, </w:t>
      </w:r>
      <w:r w:rsidR="002F3C1F" w:rsidRPr="001F3D7D">
        <w:rPr>
          <w:rFonts w:ascii="Times New Roman" w:hAnsi="Times New Roman"/>
          <w:sz w:val="24"/>
          <w:szCs w:val="24"/>
        </w:rPr>
        <w:t>Димитър Събев</w:t>
      </w:r>
      <w:r w:rsidR="002F3C1F">
        <w:rPr>
          <w:rFonts w:ascii="Times New Roman" w:hAnsi="Times New Roman"/>
          <w:sz w:val="24"/>
          <w:szCs w:val="24"/>
        </w:rPr>
        <w:t xml:space="preserve">, </w:t>
      </w:r>
      <w:r w:rsidR="002F3C1F" w:rsidRPr="001F3D7D">
        <w:rPr>
          <w:rFonts w:ascii="Times New Roman" w:hAnsi="Times New Roman"/>
          <w:sz w:val="24"/>
          <w:szCs w:val="24"/>
        </w:rPr>
        <w:t>Галя Карчева.</w:t>
      </w:r>
    </w:p>
    <w:p w:rsidR="00E9585D" w:rsidRPr="001F3D7D" w:rsidRDefault="00E9585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E9585D" w:rsidRPr="001F3D7D" w:rsidRDefault="0028587F">
      <w:pPr>
        <w:spacing w:after="0" w:line="276" w:lineRule="auto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sz w:val="24"/>
          <w:szCs w:val="24"/>
        </w:rPr>
        <w:t xml:space="preserve">            Заседанието бе открито в  17:00  часа от председателя Ани Канева.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b/>
          <w:sz w:val="24"/>
          <w:szCs w:val="24"/>
        </w:rPr>
        <w:t>АНИ КАНЕВА:</w:t>
      </w:r>
      <w:r w:rsidRPr="001F3D7D">
        <w:rPr>
          <w:rFonts w:ascii="Times New Roman" w:hAnsi="Times New Roman"/>
          <w:sz w:val="24"/>
          <w:szCs w:val="24"/>
        </w:rPr>
        <w:t xml:space="preserve"> Уважаеми колеги, в зала сме  </w:t>
      </w:r>
      <w:r w:rsidRPr="001F3D7D">
        <w:rPr>
          <w:rFonts w:ascii="Times New Roman" w:hAnsi="Times New Roman"/>
          <w:sz w:val="24"/>
          <w:szCs w:val="24"/>
          <w:lang w:val="en-US"/>
        </w:rPr>
        <w:t>8</w:t>
      </w:r>
      <w:r w:rsidRPr="001F3D7D">
        <w:rPr>
          <w:rFonts w:ascii="Times New Roman" w:hAnsi="Times New Roman"/>
          <w:sz w:val="24"/>
          <w:szCs w:val="24"/>
        </w:rPr>
        <w:t xml:space="preserve">  членове, налице е кворум. Откривам заседанието на Общинска избирателна комисия Ямбол. 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Pr="001F3D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3C1F">
        <w:rPr>
          <w:rFonts w:ascii="Times New Roman" w:hAnsi="Times New Roman"/>
          <w:sz w:val="24"/>
          <w:szCs w:val="24"/>
        </w:rPr>
        <w:t>Ангел Ангелов</w:t>
      </w:r>
      <w:r w:rsidR="002B7908" w:rsidRPr="001F3D7D">
        <w:rPr>
          <w:rFonts w:ascii="Times New Roman" w:hAnsi="Times New Roman"/>
          <w:sz w:val="24"/>
          <w:szCs w:val="24"/>
        </w:rPr>
        <w:t>.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sz w:val="24"/>
          <w:szCs w:val="24"/>
        </w:rPr>
        <w:t xml:space="preserve">Заседанието протоколира техническия сътрудник </w:t>
      </w:r>
      <w:r w:rsidR="00E6483B" w:rsidRPr="001F3D7D">
        <w:rPr>
          <w:rFonts w:ascii="Times New Roman" w:hAnsi="Times New Roman"/>
          <w:sz w:val="24"/>
          <w:szCs w:val="24"/>
        </w:rPr>
        <w:t>Елена Петрова-Симеонова</w:t>
      </w:r>
      <w:r w:rsidRPr="001F3D7D">
        <w:rPr>
          <w:rFonts w:ascii="Times New Roman" w:hAnsi="Times New Roman"/>
          <w:sz w:val="24"/>
          <w:szCs w:val="24"/>
        </w:rPr>
        <w:t>.</w:t>
      </w: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 w:rsidRPr="001F3D7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F3D7D">
        <w:rPr>
          <w:rFonts w:ascii="Times New Roman" w:hAnsi="Times New Roman"/>
          <w:sz w:val="24"/>
          <w:szCs w:val="24"/>
        </w:rPr>
        <w:t xml:space="preserve">      </w:t>
      </w:r>
    </w:p>
    <w:p w:rsidR="002F3C1F" w:rsidRPr="001F3D7D" w:rsidRDefault="002F3C1F" w:rsidP="002F3C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АНГЕЛ АВГЕЛОВ</w:t>
      </w:r>
      <w:r w:rsidR="0028587F" w:rsidRPr="001F3D7D">
        <w:rPr>
          <w:rFonts w:ascii="Times New Roman" w:hAnsi="Times New Roman"/>
          <w:b/>
          <w:sz w:val="24"/>
          <w:szCs w:val="24"/>
        </w:rPr>
        <w:t xml:space="preserve"> :</w:t>
      </w:r>
      <w:r w:rsidR="0028587F" w:rsidRPr="001F3D7D">
        <w:rPr>
          <w:rFonts w:ascii="Times New Roman" w:hAnsi="Times New Roman"/>
          <w:sz w:val="24"/>
          <w:szCs w:val="24"/>
        </w:rPr>
        <w:t xml:space="preserve"> </w:t>
      </w:r>
      <w:r w:rsidRPr="001F3D7D">
        <w:rPr>
          <w:rFonts w:ascii="Times New Roman" w:hAnsi="Times New Roman"/>
          <w:sz w:val="24"/>
          <w:szCs w:val="24"/>
        </w:rPr>
        <w:t xml:space="preserve">В зала 8 ,  гласували ЗА –  8   членове – Ани Канева,  Милена Иванова, Катя Апостолова, Светлина </w:t>
      </w:r>
      <w:proofErr w:type="spellStart"/>
      <w:r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Pr="001F3D7D">
        <w:rPr>
          <w:rFonts w:ascii="Times New Roman" w:hAnsi="Times New Roman"/>
          <w:sz w:val="24"/>
          <w:szCs w:val="24"/>
        </w:rPr>
        <w:t xml:space="preserve">, Снежана Енчева, Виолина Кавалджиева, </w:t>
      </w:r>
      <w:r>
        <w:rPr>
          <w:rFonts w:ascii="Times New Roman" w:hAnsi="Times New Roman"/>
          <w:sz w:val="24"/>
          <w:szCs w:val="24"/>
        </w:rPr>
        <w:t xml:space="preserve"> Пенка Илиева, Ангел Ангелов.</w:t>
      </w:r>
    </w:p>
    <w:p w:rsidR="00E9585D" w:rsidRPr="001F3D7D" w:rsidRDefault="0028587F" w:rsidP="002F3C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.  Против – няма.</w:t>
      </w:r>
    </w:p>
    <w:p w:rsidR="00E9585D" w:rsidRPr="001F3D7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АНИ КАНЕВА:</w:t>
      </w:r>
      <w:r w:rsidRPr="001F3D7D"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E9585D" w:rsidRPr="001F3D7D" w:rsidRDefault="0028587F">
      <w:pPr>
        <w:spacing w:after="200" w:line="276" w:lineRule="auto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sz w:val="24"/>
        </w:rPr>
        <w:lastRenderedPageBreak/>
        <w:t xml:space="preserve">              По т.1 от дневния ред докладва колегата  </w:t>
      </w:r>
      <w:r w:rsidR="005B0537">
        <w:rPr>
          <w:rFonts w:ascii="Times New Roman" w:eastAsia="Times New Roman" w:hAnsi="Times New Roman"/>
          <w:sz w:val="24"/>
        </w:rPr>
        <w:t>Кавалджиева.</w:t>
      </w:r>
      <w:r w:rsidRPr="001F3D7D">
        <w:rPr>
          <w:rFonts w:ascii="Times New Roman" w:eastAsia="Times New Roman" w:hAnsi="Times New Roman"/>
          <w:sz w:val="24"/>
        </w:rPr>
        <w:t xml:space="preserve"> Заповядай!</w:t>
      </w:r>
    </w:p>
    <w:p w:rsidR="00E6483B" w:rsidRPr="001F3D7D" w:rsidRDefault="00E6483B" w:rsidP="00E6483B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1F3D7D">
        <w:rPr>
          <w:rFonts w:ascii="Times New Roman" w:hAnsi="Times New Roman"/>
          <w:b/>
        </w:rPr>
        <w:t xml:space="preserve">              </w:t>
      </w:r>
      <w:r w:rsidR="002F3C1F">
        <w:rPr>
          <w:rFonts w:ascii="Times New Roman" w:hAnsi="Times New Roman"/>
          <w:b/>
        </w:rPr>
        <w:t xml:space="preserve"> ВИОЛИНА КАВАЛДЖИЕВА</w:t>
      </w:r>
      <w:r w:rsidRPr="001F3D7D">
        <w:rPr>
          <w:rFonts w:ascii="Times New Roman" w:hAnsi="Times New Roman"/>
          <w:b/>
          <w:sz w:val="24"/>
          <w:szCs w:val="24"/>
        </w:rPr>
        <w:t>:</w:t>
      </w:r>
      <w:r w:rsidRPr="001F3D7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ОТНОСНО: Определяне броя на подвижна секционна избирателна комисия за гласуване с подвижна избирателна кутия на избиратели с трайни увреждания на територията на Община Ямбол, формиране и утвърждаване на единната номерация, </w:t>
      </w:r>
      <w:r w:rsidR="001A42F3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териториален </w:t>
      </w: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обхват и адрес на избирателна секция за гласуване с подвижна избирателна кутия и назначаване състав на ПСИК, при произвеждане на изборите за общински съветници и за кметове на 29.10.2023 г.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В Общинска избирателна комисия Ямбол е постъпила Заповед №РД/02-01-13/05.10.2023г. на </w:t>
      </w:r>
      <w:proofErr w:type="spellStart"/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в.и.д</w:t>
      </w:r>
      <w:proofErr w:type="spellEnd"/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. кмет на Община Ямбол, </w:t>
      </w:r>
      <w:proofErr w:type="spellStart"/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входирана</w:t>
      </w:r>
      <w:proofErr w:type="spellEnd"/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 под №75/05.10.23г., с която е образувана една избирателна секция за гласуване с подвижна избирателна кутия на територията на Община Ямбол, посочен е номер, обхват и адрес на секцията. В заповедта е отразено, че в общината са постъпили 68 броя заявления по чл.37, ал.1 от ИК от избиратели с трайни увреждания, т.е. секцията е образувана в съответствие с изискванията на чл.90, ал.1, предл.1 от ИК. 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От депозираната на 27.09.2023г. в ОИК Ямбол документация от проведени консултации за съставите на СИК / ПСИК в община Ямбол, е видно, че е постигнато съгласие между участниците за съставите на ПСИК, като са спазени Методическите указания за определяне съставите на СИК и разпределение на местата в ръководствата им, приети с Решение 2378-МИ от 12.09.2023г. на ЦИК.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С Решение №8-МИ от 13.09.2023г., ОИК Ямбол е определила числен състав на подвижните секционни избирателни комисии от 7 членове. Към заповедта на </w:t>
      </w:r>
      <w:proofErr w:type="spellStart"/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в.и.д</w:t>
      </w:r>
      <w:proofErr w:type="spellEnd"/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. кмет е приложено в табличен вид предложение с поименен състав на ПСИК.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ОИК Ямбол приема, че в случая са спазени изискванията на чл.90, ал.2 от ИК</w:t>
      </w:r>
      <w:r w:rsidR="001A42F3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 и на </w:t>
      </w: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 Решение №2599-НС от 05.10.2023г. на ЦИК и са налице предпоставките на чл.90, ал.1 и на чл.91, ал.11 от ИК.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Предвид гореизложеното и на основание чл.90, ал.1, чл.87, ал.1, т.7, чл.89, ал.2 и чл.91, ал.11 от Изборния кодекс, Решение №2378-МИ от 12.09.2023г. на ЦИК, Решение №2599-НС от 05.10.2023г. на ЦИК и Решение №8-МИ от 13.09.2023г. на ОИК Ямбол, Общинска избирателна комисия  Ямбол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b/>
          <w:color w:val="333333"/>
          <w:sz w:val="26"/>
          <w:szCs w:val="26"/>
          <w:lang w:eastAsia="en-US"/>
        </w:rPr>
        <w:t>РЕШИ</w:t>
      </w: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: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1.Определя една подвижна секционна избирателна комисия за гласуване с подвижна избирателна кутия на избиратели с трайни увреждания на територията на Община Ямбол, при произвеждане на изборите за общински съветници и за кметове на 29.10.2023 г.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lastRenderedPageBreak/>
        <w:t xml:space="preserve">2.Формира и утвърждава единният номер, </w:t>
      </w:r>
      <w:r w:rsidR="001A42F3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 xml:space="preserve">териториален </w:t>
      </w: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обхват  и адрес на избирателна секция за гласуване с подвижна избирателна кутия на територията на Община Ямбол, както следва:</w:t>
      </w:r>
    </w:p>
    <w:tbl>
      <w:tblPr>
        <w:tblW w:w="9000" w:type="dxa"/>
        <w:tblInd w:w="445" w:type="dxa"/>
        <w:tblLook w:val="04A0" w:firstRow="1" w:lastRow="0" w:firstColumn="1" w:lastColumn="0" w:noHBand="0" w:noVBand="1"/>
      </w:tblPr>
      <w:tblGrid>
        <w:gridCol w:w="1530"/>
        <w:gridCol w:w="3330"/>
        <w:gridCol w:w="4140"/>
      </w:tblGrid>
      <w:tr w:rsidR="00F3686F" w:rsidRPr="00F3686F" w:rsidTr="00C972FA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6F" w:rsidRPr="00F3686F" w:rsidRDefault="00F3686F" w:rsidP="00F368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секция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6F" w:rsidRPr="00F3686F" w:rsidRDefault="00F3686F" w:rsidP="00F368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Обхват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6F" w:rsidRPr="00F3686F" w:rsidRDefault="00F3686F" w:rsidP="00F368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Адрес</w:t>
            </w:r>
            <w:proofErr w:type="spellEnd"/>
          </w:p>
        </w:tc>
      </w:tr>
      <w:tr w:rsidR="00F3686F" w:rsidRPr="00F3686F" w:rsidTr="00C972FA">
        <w:trPr>
          <w:trHeight w:val="6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6F" w:rsidRPr="00F3686F" w:rsidRDefault="00F3686F" w:rsidP="00F368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>282600102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6F" w:rsidRPr="00F3686F" w:rsidRDefault="00F3686F" w:rsidP="00F368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>гр.Ямбол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>община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>Ямбол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6F" w:rsidRPr="00F3686F" w:rsidRDefault="00F3686F" w:rsidP="00F368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>ул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 xml:space="preserve">. „Г.С.Раковски“№7, </w:t>
            </w: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етаж 1, зрителна зала в сградата на Община Ямбол</w:t>
            </w:r>
          </w:p>
        </w:tc>
      </w:tr>
    </w:tbl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3.Численият състав на ПСИК № 282600102 е от 7 членове.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4.Назначава членовете на подвижна секционна избирателна комисия №282600102 в община Ямбол, както следва:</w:t>
      </w:r>
    </w:p>
    <w:tbl>
      <w:tblPr>
        <w:tblStyle w:val="TableGrid1"/>
        <w:tblW w:w="9621" w:type="dxa"/>
        <w:tblLook w:val="04A0" w:firstRow="1" w:lastRow="0" w:firstColumn="1" w:lastColumn="0" w:noHBand="0" w:noVBand="1"/>
      </w:tblPr>
      <w:tblGrid>
        <w:gridCol w:w="1386"/>
        <w:gridCol w:w="1014"/>
        <w:gridCol w:w="3775"/>
        <w:gridCol w:w="1728"/>
        <w:gridCol w:w="1784"/>
      </w:tblGrid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СИК №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Нас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място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Три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имена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 </w:t>
            </w: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en-US"/>
              </w:rPr>
              <w:t>ЕГН</w:t>
            </w: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Длъжност</w:t>
            </w:r>
            <w:proofErr w:type="spellEnd"/>
          </w:p>
        </w:tc>
      </w:tr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282600102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Ямбол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Виолета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Паскова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Господинова</w:t>
            </w:r>
            <w:proofErr w:type="spellEnd"/>
          </w:p>
        </w:tc>
        <w:tc>
          <w:tcPr>
            <w:tcW w:w="1728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Председател</w:t>
            </w:r>
            <w:proofErr w:type="spellEnd"/>
          </w:p>
        </w:tc>
      </w:tr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282600102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Ямбол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Пламена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Петрова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Панкова</w:t>
            </w:r>
            <w:proofErr w:type="spellEnd"/>
          </w:p>
        </w:tc>
        <w:tc>
          <w:tcPr>
            <w:tcW w:w="1728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Зам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.-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председател</w:t>
            </w:r>
            <w:proofErr w:type="spellEnd"/>
          </w:p>
        </w:tc>
      </w:tr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282600102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Ямбол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Емилия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Ангелова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Андреева</w:t>
            </w:r>
            <w:proofErr w:type="spellEnd"/>
          </w:p>
        </w:tc>
        <w:tc>
          <w:tcPr>
            <w:tcW w:w="1728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Секретар</w:t>
            </w:r>
            <w:proofErr w:type="spellEnd"/>
          </w:p>
        </w:tc>
      </w:tr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282600102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Ямбол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Мемед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Ахмед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Али</w:t>
            </w:r>
            <w:proofErr w:type="spellEnd"/>
          </w:p>
        </w:tc>
        <w:tc>
          <w:tcPr>
            <w:tcW w:w="1728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Член</w:t>
            </w:r>
            <w:proofErr w:type="spellEnd"/>
          </w:p>
        </w:tc>
      </w:tr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282600102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Ямбол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Дарена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Стоянова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Илчева</w:t>
            </w:r>
            <w:proofErr w:type="spellEnd"/>
          </w:p>
        </w:tc>
        <w:tc>
          <w:tcPr>
            <w:tcW w:w="1728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Член</w:t>
            </w:r>
            <w:proofErr w:type="spellEnd"/>
          </w:p>
        </w:tc>
      </w:tr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282600102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Ямбол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Георги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Енев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Карапачов</w:t>
            </w:r>
            <w:proofErr w:type="spellEnd"/>
          </w:p>
        </w:tc>
        <w:tc>
          <w:tcPr>
            <w:tcW w:w="1728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Член</w:t>
            </w:r>
            <w:proofErr w:type="spellEnd"/>
          </w:p>
        </w:tc>
      </w:tr>
      <w:tr w:rsidR="00F3686F" w:rsidRPr="00F3686F" w:rsidTr="00C972FA">
        <w:trPr>
          <w:trHeight w:val="292"/>
        </w:trPr>
        <w:tc>
          <w:tcPr>
            <w:tcW w:w="13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282600102</w:t>
            </w:r>
          </w:p>
        </w:tc>
        <w:tc>
          <w:tcPr>
            <w:tcW w:w="101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Ямбол</w:t>
            </w:r>
            <w:proofErr w:type="spellEnd"/>
          </w:p>
        </w:tc>
        <w:tc>
          <w:tcPr>
            <w:tcW w:w="3775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Стефка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Тенчева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Михалева</w:t>
            </w:r>
            <w:proofErr w:type="spellEnd"/>
          </w:p>
        </w:tc>
        <w:tc>
          <w:tcPr>
            <w:tcW w:w="1728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1784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en-US"/>
              </w:rPr>
              <w:t>Член</w:t>
            </w:r>
            <w:proofErr w:type="spellEnd"/>
          </w:p>
        </w:tc>
      </w:tr>
    </w:tbl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5.Издава удостоверения на назначените по т.4 членове на подвижна секционна избирателна комисия.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6"/>
          <w:szCs w:val="26"/>
          <w:lang w:eastAsia="en-US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E6483B" w:rsidRPr="001F3D7D" w:rsidRDefault="0028587F" w:rsidP="00E6483B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 </w:t>
      </w:r>
      <w:r w:rsidR="00E6483B" w:rsidRPr="001F3D7D">
        <w:rPr>
          <w:rFonts w:ascii="Times New Roman" w:hAnsi="Times New Roman"/>
          <w:b/>
          <w:sz w:val="24"/>
          <w:szCs w:val="24"/>
        </w:rPr>
        <w:t>АНИ КАНЕВА:</w:t>
      </w:r>
      <w:r w:rsidR="00E6483B" w:rsidRPr="001F3D7D"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2F3C1F" w:rsidRPr="001F3D7D" w:rsidRDefault="002F3C1F" w:rsidP="002F3C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АНГЕЛ АВГЕЛОВ</w:t>
      </w:r>
      <w:r w:rsidRPr="001F3D7D">
        <w:rPr>
          <w:rFonts w:ascii="Times New Roman" w:hAnsi="Times New Roman"/>
          <w:b/>
          <w:sz w:val="24"/>
          <w:szCs w:val="24"/>
        </w:rPr>
        <w:t xml:space="preserve"> :</w:t>
      </w:r>
      <w:r w:rsidRPr="001F3D7D">
        <w:rPr>
          <w:rFonts w:ascii="Times New Roman" w:hAnsi="Times New Roman"/>
          <w:sz w:val="24"/>
          <w:szCs w:val="24"/>
        </w:rPr>
        <w:t xml:space="preserve"> В зала 8 ,  гласували ЗА –  8   членове – Ани Канева,  Милена Иванова, Катя Апостолова, Светлина </w:t>
      </w:r>
      <w:proofErr w:type="spellStart"/>
      <w:r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Pr="001F3D7D">
        <w:rPr>
          <w:rFonts w:ascii="Times New Roman" w:hAnsi="Times New Roman"/>
          <w:sz w:val="24"/>
          <w:szCs w:val="24"/>
        </w:rPr>
        <w:t xml:space="preserve">, Снежана Енчева, Виолина Кавалджиева, </w:t>
      </w:r>
      <w:r>
        <w:rPr>
          <w:rFonts w:ascii="Times New Roman" w:hAnsi="Times New Roman"/>
          <w:sz w:val="24"/>
          <w:szCs w:val="24"/>
        </w:rPr>
        <w:t xml:space="preserve"> Пенка Илиева, Ангел Ангелов.</w:t>
      </w:r>
    </w:p>
    <w:p w:rsidR="002F3C1F" w:rsidRPr="001F3D7D" w:rsidRDefault="002F3C1F" w:rsidP="002F3C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.  Против – няма.</w:t>
      </w:r>
    </w:p>
    <w:p w:rsidR="00E6483B" w:rsidRPr="001F3D7D" w:rsidRDefault="00E6483B" w:rsidP="00E6483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АНИ КАНЕВА:</w:t>
      </w:r>
      <w:r w:rsidRPr="001F3D7D">
        <w:rPr>
          <w:rFonts w:ascii="Times New Roman" w:eastAsia="Times New Roman" w:hAnsi="Times New Roman"/>
          <w:sz w:val="24"/>
        </w:rPr>
        <w:t xml:space="preserve"> Решението се приема и е с №  61 – МИ от днешна дата. </w:t>
      </w:r>
    </w:p>
    <w:p w:rsidR="00E6483B" w:rsidRPr="001F3D7D" w:rsidRDefault="00E6483B" w:rsidP="00E6483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hAnsi="Times New Roman"/>
          <w:b/>
          <w:sz w:val="24"/>
          <w:szCs w:val="24"/>
        </w:rPr>
        <w:t xml:space="preserve">            </w:t>
      </w:r>
      <w:r w:rsidRPr="001F3D7D">
        <w:rPr>
          <w:rFonts w:ascii="Times New Roman" w:eastAsia="Times New Roman" w:hAnsi="Times New Roman"/>
          <w:sz w:val="24"/>
        </w:rPr>
        <w:t xml:space="preserve"> По т. 2 от дневния ред докладва колегата  Илиева.  Заповядай!</w:t>
      </w:r>
    </w:p>
    <w:p w:rsidR="00E6483B" w:rsidRPr="001F3D7D" w:rsidRDefault="00E6483B" w:rsidP="00E6483B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 ПЕНКА ИЛИЕВА</w:t>
      </w:r>
      <w:r w:rsidRPr="001F3D7D">
        <w:rPr>
          <w:rFonts w:ascii="Times New Roman" w:eastAsia="Times New Roman" w:hAnsi="Times New Roman"/>
          <w:sz w:val="24"/>
        </w:rPr>
        <w:t xml:space="preserve">: </w:t>
      </w:r>
      <w:r w:rsidRPr="001F3D7D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F3686F" w:rsidRPr="00F3686F" w:rsidRDefault="00F3686F" w:rsidP="00F3686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lastRenderedPageBreak/>
        <w:t xml:space="preserve">ОТНОСНО: 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Промени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в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състави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СИК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на членове от квотата на Коалиция „БСП за </w:t>
      </w:r>
      <w:proofErr w:type="gramStart"/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България“ на</w:t>
      </w:r>
      <w:proofErr w:type="gram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територията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община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Ямбол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, при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произвеждане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изборите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за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общински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съветници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и 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за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кметове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2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9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октомври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20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23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г.</w:t>
      </w:r>
    </w:p>
    <w:p w:rsidR="00F3686F" w:rsidRPr="00F3686F" w:rsidRDefault="00F3686F" w:rsidP="00F3686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е постъпило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заявление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Калоян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Марев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Калиманов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-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упълномощен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представител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Коалиция „БСП за България“,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заведен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 №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80 от 08.10.2023г. във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входящия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дневник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на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комисията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с 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което е заявено промени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състави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 в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</w:t>
      </w:r>
    </w:p>
    <w:p w:rsidR="00F3686F" w:rsidRPr="00F3686F" w:rsidRDefault="00F3686F" w:rsidP="00F3686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Предвид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87,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ал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1, т. 5 и т.6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r w:rsidRPr="00F3686F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Решение № 2378-МИ от 12.09.2023г. на ЦИК, Общинска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F3686F" w:rsidRPr="00F3686F" w:rsidRDefault="00F3686F" w:rsidP="00F3686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</w:pPr>
    </w:p>
    <w:p w:rsidR="00F3686F" w:rsidRPr="00F3686F" w:rsidRDefault="00F3686F" w:rsidP="00F3686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F3686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>Р Е Ш И: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ОСВОБОЖДАВА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в: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20"/>
        <w:gridCol w:w="3920"/>
        <w:gridCol w:w="1540"/>
        <w:gridCol w:w="1880"/>
      </w:tblGrid>
      <w:tr w:rsidR="00F3686F" w:rsidRPr="00F3686F" w:rsidTr="00C972FA">
        <w:trPr>
          <w:trHeight w:val="330"/>
        </w:trPr>
        <w:tc>
          <w:tcPr>
            <w:tcW w:w="1420" w:type="dxa"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920" w:type="dxa"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154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 ЕГН</w:t>
            </w:r>
          </w:p>
        </w:tc>
        <w:tc>
          <w:tcPr>
            <w:tcW w:w="1880" w:type="dxa"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Елена Димитрова Чорбаджийска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Иванка Панайотова Милчева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Ганка Стоянова Костадинова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282600023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Анджелина Борислав Пехливанова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282600025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Наташа Димитрова Йорданова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Мирослава Василева Василева-Митева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Златислава</w:t>
            </w:r>
            <w:proofErr w:type="spellEnd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Янкова Кирилова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зам.председател</w:t>
            </w:r>
            <w:proofErr w:type="spellEnd"/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282600030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Елена Желязкова Димитрова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282600033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Галина Любенова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Палукова</w:t>
            </w:r>
            <w:proofErr w:type="spellEnd"/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Ренета Неделчева Кавръкова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282600035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Диана Атанасова Чакалова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282600036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Станка Николова Стоянова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Йорданка Атанасова Димитрова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282600043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Росен Генчев Ламбов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Божидар Божилов Мутафчиев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Божанка Иванова Пашова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Ганка Петрова Господинова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282600072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Дженка Димитрова Стефанова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Иванка Желязкова Илиева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282600090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Донка Димитрова Пенева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Милен Любенов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Качулев</w:t>
            </w:r>
            <w:proofErr w:type="spellEnd"/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282600097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Надя Стоянова Русева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Ваня Наскова Донева</w:t>
            </w:r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4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Недко Иванов </w:t>
            </w:r>
            <w:proofErr w:type="spellStart"/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Качулев</w:t>
            </w:r>
            <w:proofErr w:type="spellEnd"/>
          </w:p>
        </w:tc>
        <w:tc>
          <w:tcPr>
            <w:tcW w:w="15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</w:tbl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lastRenderedPageBreak/>
        <w:t>2.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АНУЛИРА 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издадените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удостоверени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я на освободените по т.1 членове на СИК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 w:rsidRPr="00F3686F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3.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НАЗНАЧАВА в: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96"/>
        <w:gridCol w:w="3920"/>
        <w:gridCol w:w="1340"/>
        <w:gridCol w:w="1780"/>
      </w:tblGrid>
      <w:tr w:rsidR="00F3686F" w:rsidRPr="00F3686F" w:rsidTr="00C972FA">
        <w:trPr>
          <w:trHeight w:val="330"/>
        </w:trPr>
        <w:tc>
          <w:tcPr>
            <w:tcW w:w="1060" w:type="dxa"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920" w:type="dxa"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134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 ЕГН</w:t>
            </w:r>
          </w:p>
        </w:tc>
        <w:tc>
          <w:tcPr>
            <w:tcW w:w="1780" w:type="dxa"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Длъжност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282600004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Иванка Панайотова Милчева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282600009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Елена Димитрова Чорбаджийска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282600018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Елена Желязкова Димитрова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282600023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Видка Георгиева Кръстева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секретар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282600025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Златислава</w:t>
            </w:r>
            <w:proofErr w:type="spellEnd"/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Янкова Кирилова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секретар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282600028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Наташа Димитрова Йорданова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Мирослава Василева Василева-Митева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282600030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Анджелина Борислав Пехливанова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282600033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Йорданка Атанасова Димитрова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282600034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Диана Атанасова Чакалова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282600035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Ваня Наскова Донева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282600036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Янка Колева </w:t>
            </w:r>
            <w:proofErr w:type="spellStart"/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Гогуланова</w:t>
            </w:r>
            <w:proofErr w:type="spellEnd"/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282600038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Ренета Неделчева Кавръкова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секретар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282600043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Васил Михайлов Панайотов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Бонка Илиева Асенова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282600059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Иванка Желязкова Илиева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Мария Иванова Коларова-Стоянова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282600072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Ганка Стоянова Костадинова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282600079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Божанка Иванова Пашова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282600090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Недко Иванов </w:t>
            </w:r>
            <w:proofErr w:type="spellStart"/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Качулев</w:t>
            </w:r>
            <w:proofErr w:type="spellEnd"/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282600094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Донка Димитрова Пенева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282600097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Милен Любенов </w:t>
            </w:r>
            <w:proofErr w:type="spellStart"/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Качулев</w:t>
            </w:r>
            <w:proofErr w:type="spellEnd"/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282600098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Галя Петрова Петкова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  <w:tr w:rsidR="00F3686F" w:rsidRPr="00F3686F" w:rsidTr="001A42F3">
        <w:trPr>
          <w:trHeight w:val="300"/>
        </w:trPr>
        <w:tc>
          <w:tcPr>
            <w:tcW w:w="106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282600099</w:t>
            </w:r>
          </w:p>
        </w:tc>
        <w:tc>
          <w:tcPr>
            <w:tcW w:w="392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Надя Стоянова Русева</w:t>
            </w:r>
          </w:p>
        </w:tc>
        <w:tc>
          <w:tcPr>
            <w:tcW w:w="1340" w:type="dxa"/>
            <w:noWrap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F3686F" w:rsidRPr="00F3686F" w:rsidRDefault="00F3686F" w:rsidP="00F3686F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F3686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член</w:t>
            </w:r>
          </w:p>
        </w:tc>
      </w:tr>
    </w:tbl>
    <w:p w:rsidR="00F3686F" w:rsidRPr="00F3686F" w:rsidRDefault="00F3686F" w:rsidP="00F3686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4.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ИЗДАВА 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удостоверения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на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назначен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и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те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по т.3 </w:t>
      </w:r>
      <w:proofErr w:type="spellStart"/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членове</w:t>
      </w:r>
      <w:proofErr w:type="spellEnd"/>
      <w:r w:rsidRPr="00F3686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н</w:t>
      </w:r>
      <w:r w:rsidRPr="00F3686F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а СИК.  </w:t>
      </w:r>
    </w:p>
    <w:p w:rsidR="00F3686F" w:rsidRPr="00F3686F" w:rsidRDefault="00F3686F" w:rsidP="00F3686F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ОИК, в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F3686F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F3686F" w:rsidRPr="00F3686F" w:rsidRDefault="00F3686F" w:rsidP="00F3686F">
      <w:pPr>
        <w:shd w:val="clear" w:color="auto" w:fill="FFFFFF"/>
        <w:suppressAutoHyphens w:val="0"/>
        <w:spacing w:after="125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</w:p>
    <w:p w:rsidR="00E9585D" w:rsidRPr="001F3D7D" w:rsidRDefault="0028587F" w:rsidP="007272C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</w:t>
      </w:r>
      <w:r w:rsidRPr="001F3D7D">
        <w:rPr>
          <w:rFonts w:ascii="Times New Roman" w:hAnsi="Times New Roman"/>
          <w:b/>
          <w:sz w:val="24"/>
          <w:szCs w:val="24"/>
        </w:rPr>
        <w:t>АНИ КАНЕВА:</w:t>
      </w:r>
      <w:r w:rsidRPr="001F3D7D">
        <w:rPr>
          <w:rFonts w:ascii="Times New Roman" w:hAnsi="Times New Roman"/>
          <w:sz w:val="24"/>
          <w:szCs w:val="24"/>
        </w:rPr>
        <w:t xml:space="preserve"> Колеги, има ли  изказвания по проекта? Не се правят. </w:t>
      </w:r>
      <w:r w:rsidR="007272C7" w:rsidRPr="001F3D7D">
        <w:rPr>
          <w:rFonts w:ascii="Times New Roman" w:hAnsi="Times New Roman"/>
          <w:sz w:val="24"/>
          <w:szCs w:val="24"/>
        </w:rPr>
        <w:t>П</w:t>
      </w:r>
      <w:r w:rsidRPr="001F3D7D">
        <w:rPr>
          <w:rFonts w:ascii="Times New Roman" w:hAnsi="Times New Roman"/>
          <w:sz w:val="24"/>
          <w:szCs w:val="24"/>
        </w:rPr>
        <w:t>роцедура по гласуване.</w:t>
      </w:r>
    </w:p>
    <w:p w:rsidR="002F3C1F" w:rsidRPr="001F3D7D" w:rsidRDefault="002F3C1F" w:rsidP="002F3C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АНГЕЛ АВГЕЛОВ</w:t>
      </w:r>
      <w:r w:rsidRPr="001F3D7D">
        <w:rPr>
          <w:rFonts w:ascii="Times New Roman" w:hAnsi="Times New Roman"/>
          <w:b/>
          <w:sz w:val="24"/>
          <w:szCs w:val="24"/>
        </w:rPr>
        <w:t xml:space="preserve"> :</w:t>
      </w:r>
      <w:r w:rsidRPr="001F3D7D">
        <w:rPr>
          <w:rFonts w:ascii="Times New Roman" w:hAnsi="Times New Roman"/>
          <w:sz w:val="24"/>
          <w:szCs w:val="24"/>
        </w:rPr>
        <w:t xml:space="preserve"> В зала 8 ,  гласували ЗА –  8   членове – Ани Канева,  Милена Иванова, Катя Апостолова, Светлина </w:t>
      </w:r>
      <w:proofErr w:type="spellStart"/>
      <w:r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Pr="001F3D7D">
        <w:rPr>
          <w:rFonts w:ascii="Times New Roman" w:hAnsi="Times New Roman"/>
          <w:sz w:val="24"/>
          <w:szCs w:val="24"/>
        </w:rPr>
        <w:t xml:space="preserve">, Снежана Енчева, Виолина Кавалджиева, </w:t>
      </w:r>
      <w:r>
        <w:rPr>
          <w:rFonts w:ascii="Times New Roman" w:hAnsi="Times New Roman"/>
          <w:sz w:val="24"/>
          <w:szCs w:val="24"/>
        </w:rPr>
        <w:t xml:space="preserve"> Пенка Илиева, Ангел Ангелов.</w:t>
      </w:r>
    </w:p>
    <w:p w:rsidR="002F3C1F" w:rsidRPr="001F3D7D" w:rsidRDefault="002F3C1F" w:rsidP="002F3C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lastRenderedPageBreak/>
        <w:t xml:space="preserve">  Против – няма.</w:t>
      </w:r>
    </w:p>
    <w:p w:rsidR="00E9585D" w:rsidRPr="001F3D7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АНИ КАНЕВА:</w:t>
      </w:r>
      <w:r w:rsidRPr="001F3D7D">
        <w:rPr>
          <w:rFonts w:ascii="Times New Roman" w:eastAsia="Times New Roman" w:hAnsi="Times New Roman"/>
          <w:sz w:val="24"/>
        </w:rPr>
        <w:t xml:space="preserve"> Решението се приема и е с №  </w:t>
      </w:r>
      <w:r w:rsidR="00AE6F94" w:rsidRPr="001F3D7D">
        <w:rPr>
          <w:rFonts w:ascii="Times New Roman" w:eastAsia="Times New Roman" w:hAnsi="Times New Roman"/>
          <w:sz w:val="24"/>
        </w:rPr>
        <w:t>62</w:t>
      </w:r>
      <w:r w:rsidRPr="001F3D7D"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E9585D" w:rsidRDefault="0028587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hAnsi="Times New Roman"/>
          <w:b/>
          <w:sz w:val="24"/>
          <w:szCs w:val="24"/>
        </w:rPr>
        <w:t xml:space="preserve">            </w:t>
      </w:r>
      <w:r w:rsidRPr="001F3D7D">
        <w:rPr>
          <w:rFonts w:ascii="Times New Roman" w:eastAsia="Times New Roman" w:hAnsi="Times New Roman"/>
          <w:sz w:val="24"/>
        </w:rPr>
        <w:t xml:space="preserve"> По т. </w:t>
      </w:r>
      <w:r w:rsidR="002F3C1F">
        <w:rPr>
          <w:rFonts w:ascii="Times New Roman" w:eastAsia="Times New Roman" w:hAnsi="Times New Roman"/>
          <w:sz w:val="24"/>
        </w:rPr>
        <w:t>3</w:t>
      </w:r>
      <w:r w:rsidRPr="001F3D7D">
        <w:rPr>
          <w:rFonts w:ascii="Times New Roman" w:eastAsia="Times New Roman" w:hAnsi="Times New Roman"/>
          <w:sz w:val="24"/>
        </w:rPr>
        <w:t xml:space="preserve"> от дневния ред докладва колегата  Енчева.  Заповядай!</w:t>
      </w:r>
    </w:p>
    <w:p w:rsidR="002F3C1F" w:rsidRDefault="002F3C1F" w:rsidP="002F3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ОТНОСНО: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Пром</w:t>
      </w:r>
      <w:r>
        <w:rPr>
          <w:rFonts w:ascii="Times New Roman" w:eastAsia="Times New Roman" w:hAnsi="Times New Roman"/>
          <w:color w:val="333333"/>
          <w:sz w:val="24"/>
          <w:szCs w:val="24"/>
        </w:rPr>
        <w:t>яна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членове от квотата на коалиция „ПРОДЪЛЖАВАМЕ ПРОМЯНАТА-ДЕМОКРАТИЧНА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БЪЛГАРИЯ“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при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за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</w:t>
      </w:r>
      <w:r w:rsidRPr="00AF5C03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</w:t>
      </w:r>
      <w:r w:rsidRPr="00AF5C03">
        <w:rPr>
          <w:rFonts w:ascii="Times New Roman" w:eastAsia="Times New Roman" w:hAnsi="Times New Roman"/>
          <w:color w:val="333333"/>
          <w:sz w:val="24"/>
          <w:szCs w:val="24"/>
        </w:rPr>
        <w:t>23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</w:t>
      </w:r>
    </w:p>
    <w:p w:rsidR="002F3C1F" w:rsidRDefault="002F3C1F" w:rsidP="002F3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 ОИК Ямбол е постъпило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е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Георги Иванов Георгиев и Стоян Йорданов Стоянов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упълномощен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коалиция „ПРОДЪЛЖАВАМЕ ПРОМЯНАТА-ДЕМОКРАТИЧНА БЪЛГАРИЯ“,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заведен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 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82 от 09.10.2023г. във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входящия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дневник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комисията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с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което е заявена промяна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</w:p>
    <w:p w:rsidR="002F3C1F" w:rsidRPr="008F1137" w:rsidRDefault="002F3C1F" w:rsidP="002F3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гореизложеното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87,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1, т. 5 и т.6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</w:t>
      </w:r>
      <w:r w:rsidRPr="008F113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8F1137">
        <w:rPr>
          <w:rFonts w:ascii="Times New Roman" w:hAnsi="Times New Roman"/>
          <w:color w:val="262626" w:themeColor="text1" w:themeTint="D9"/>
          <w:sz w:val="24"/>
          <w:szCs w:val="24"/>
        </w:rPr>
        <w:t>Решение 2378-МИ от 12.09.2023г. на ЦИК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Pr="008F113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Общинска</w:t>
      </w:r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2F3C1F" w:rsidRDefault="002F3C1F" w:rsidP="002F3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</w:p>
    <w:p w:rsidR="002F3C1F" w:rsidRPr="008F1137" w:rsidRDefault="002F3C1F" w:rsidP="002F3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F113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2F3C1F" w:rsidRPr="00993BE5" w:rsidRDefault="002F3C1F" w:rsidP="002F3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ОСВОБОЖДАВА в</w:t>
      </w:r>
    </w:p>
    <w:tbl>
      <w:tblPr>
        <w:tblW w:w="6971" w:type="dxa"/>
        <w:tblInd w:w="-5" w:type="dxa"/>
        <w:tblLook w:val="04A0" w:firstRow="1" w:lastRow="0" w:firstColumn="1" w:lastColumn="0" w:noHBand="0" w:noVBand="1"/>
      </w:tblPr>
      <w:tblGrid>
        <w:gridCol w:w="1296"/>
        <w:gridCol w:w="4164"/>
        <w:gridCol w:w="1511"/>
      </w:tblGrid>
      <w:tr w:rsidR="002F3C1F" w:rsidRPr="00993BE5" w:rsidTr="00A169A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1F" w:rsidRPr="00993BE5" w:rsidRDefault="002F3C1F" w:rsidP="00A16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1F" w:rsidRPr="00993BE5" w:rsidRDefault="002F3C1F" w:rsidP="00A16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презиме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1F" w:rsidRPr="00993BE5" w:rsidRDefault="002F3C1F" w:rsidP="00A16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</w:tr>
      <w:tr w:rsidR="002F3C1F" w:rsidRPr="00993BE5" w:rsidTr="00A169A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282600034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Катя Колева Митева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F3C1F" w:rsidRPr="00993BE5" w:rsidTr="00A169A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282600053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Генка Ангелова Христова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2F3C1F" w:rsidRPr="00993BE5" w:rsidTr="00A169A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282600058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BE5">
              <w:rPr>
                <w:rFonts w:ascii="Times New Roman" w:hAnsi="Times New Roman"/>
                <w:sz w:val="24"/>
                <w:szCs w:val="24"/>
              </w:rPr>
              <w:t>Ивко</w:t>
            </w:r>
            <w:proofErr w:type="spellEnd"/>
            <w:r w:rsidRPr="00993BE5">
              <w:rPr>
                <w:rFonts w:ascii="Times New Roman" w:hAnsi="Times New Roman"/>
                <w:sz w:val="24"/>
                <w:szCs w:val="24"/>
              </w:rPr>
              <w:t xml:space="preserve"> Пенчев Вълчев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</w:tbl>
    <w:p w:rsidR="002F3C1F" w:rsidRPr="00993BE5" w:rsidRDefault="002F3C1F" w:rsidP="002F3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2.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АНУЛИРА </w:t>
      </w: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издадените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освободените по т.1 членове на СИК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2F3C1F" w:rsidRPr="00993BE5" w:rsidRDefault="002F3C1F" w:rsidP="002F3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3.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НАЗНАЧАВА в:</w:t>
      </w:r>
    </w:p>
    <w:tbl>
      <w:tblPr>
        <w:tblW w:w="7091" w:type="dxa"/>
        <w:tblInd w:w="-5" w:type="dxa"/>
        <w:tblLook w:val="04A0" w:firstRow="1" w:lastRow="0" w:firstColumn="1" w:lastColumn="0" w:noHBand="0" w:noVBand="1"/>
      </w:tblPr>
      <w:tblGrid>
        <w:gridCol w:w="1296"/>
        <w:gridCol w:w="4284"/>
        <w:gridCol w:w="1511"/>
      </w:tblGrid>
      <w:tr w:rsidR="002F3C1F" w:rsidRPr="00993BE5" w:rsidTr="00A169A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1F" w:rsidRPr="00993BE5" w:rsidRDefault="002F3C1F" w:rsidP="00A16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1F" w:rsidRPr="00993BE5" w:rsidRDefault="002F3C1F" w:rsidP="00A16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презиме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1F" w:rsidRPr="00993BE5" w:rsidRDefault="002F3C1F" w:rsidP="00A16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3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</w:tr>
      <w:tr w:rsidR="002F3C1F" w:rsidRPr="00993BE5" w:rsidTr="00A169A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282600034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Василка Събева Кирова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F3C1F" w:rsidRPr="00993BE5" w:rsidTr="00A169A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282600053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BE5">
              <w:rPr>
                <w:rFonts w:ascii="Times New Roman" w:hAnsi="Times New Roman"/>
                <w:sz w:val="24"/>
                <w:szCs w:val="24"/>
              </w:rPr>
              <w:t>Ивко</w:t>
            </w:r>
            <w:proofErr w:type="spellEnd"/>
            <w:r w:rsidRPr="00993BE5">
              <w:rPr>
                <w:rFonts w:ascii="Times New Roman" w:hAnsi="Times New Roman"/>
                <w:sz w:val="24"/>
                <w:szCs w:val="24"/>
              </w:rPr>
              <w:t xml:space="preserve"> Пенчев Вълчев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2F3C1F" w:rsidRPr="00993BE5" w:rsidTr="00A169A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282600058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Генка Ангелова Христова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1F" w:rsidRPr="00993BE5" w:rsidRDefault="002F3C1F" w:rsidP="00A169AD">
            <w:pPr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</w:tbl>
    <w:p w:rsidR="002F3C1F" w:rsidRPr="00AF5C03" w:rsidRDefault="002F3C1F" w:rsidP="002F3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4.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назначени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СИК.  </w:t>
      </w:r>
    </w:p>
    <w:p w:rsidR="002F3C1F" w:rsidRDefault="002F3C1F" w:rsidP="002F3C1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чрез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ОИК,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му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чл.88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B0537" w:rsidRPr="001F3D7D" w:rsidRDefault="005B0537" w:rsidP="005B053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 w:rsidRPr="001F3D7D">
        <w:rPr>
          <w:rFonts w:ascii="Times New Roman" w:hAnsi="Times New Roman"/>
          <w:b/>
          <w:sz w:val="24"/>
          <w:szCs w:val="24"/>
        </w:rPr>
        <w:t>АНИ КАНЕВА:</w:t>
      </w:r>
      <w:r w:rsidRPr="001F3D7D"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5B0537" w:rsidRPr="001F3D7D" w:rsidRDefault="005B0537" w:rsidP="005B05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АНГЕЛ АВГЕЛОВ</w:t>
      </w:r>
      <w:r w:rsidRPr="001F3D7D">
        <w:rPr>
          <w:rFonts w:ascii="Times New Roman" w:hAnsi="Times New Roman"/>
          <w:b/>
          <w:sz w:val="24"/>
          <w:szCs w:val="24"/>
        </w:rPr>
        <w:t xml:space="preserve"> :</w:t>
      </w:r>
      <w:r w:rsidRPr="001F3D7D">
        <w:rPr>
          <w:rFonts w:ascii="Times New Roman" w:hAnsi="Times New Roman"/>
          <w:sz w:val="24"/>
          <w:szCs w:val="24"/>
        </w:rPr>
        <w:t xml:space="preserve"> В зала 8 ,  гласували ЗА –  8   членове – Ани Канева,  Милена Иванова, Катя Апостолова, Светлина </w:t>
      </w:r>
      <w:proofErr w:type="spellStart"/>
      <w:r w:rsidRPr="001F3D7D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Pr="001F3D7D">
        <w:rPr>
          <w:rFonts w:ascii="Times New Roman" w:hAnsi="Times New Roman"/>
          <w:sz w:val="24"/>
          <w:szCs w:val="24"/>
        </w:rPr>
        <w:t xml:space="preserve">, Снежана Енчева, Виолина Кавалджиева, </w:t>
      </w:r>
      <w:r>
        <w:rPr>
          <w:rFonts w:ascii="Times New Roman" w:hAnsi="Times New Roman"/>
          <w:sz w:val="24"/>
          <w:szCs w:val="24"/>
        </w:rPr>
        <w:t xml:space="preserve"> Пенка Илиева, Ангел Ангелов.</w:t>
      </w:r>
    </w:p>
    <w:p w:rsidR="005B0537" w:rsidRPr="001F3D7D" w:rsidRDefault="005B0537" w:rsidP="005B053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 xml:space="preserve">  Против – няма.</w:t>
      </w:r>
    </w:p>
    <w:p w:rsidR="005B0537" w:rsidRPr="001F3D7D" w:rsidRDefault="005B0537" w:rsidP="005B053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C1F" w:rsidRPr="001F3D7D" w:rsidRDefault="005B0537" w:rsidP="005B053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2F3C1F" w:rsidRPr="001F3D7D">
        <w:rPr>
          <w:rFonts w:ascii="Times New Roman" w:eastAsia="Times New Roman" w:hAnsi="Times New Roman"/>
          <w:b/>
          <w:sz w:val="24"/>
        </w:rPr>
        <w:t>АНИ КАНЕВА:</w:t>
      </w:r>
      <w:r w:rsidR="002F3C1F" w:rsidRPr="001F3D7D">
        <w:rPr>
          <w:rFonts w:ascii="Times New Roman" w:eastAsia="Times New Roman" w:hAnsi="Times New Roman"/>
          <w:sz w:val="24"/>
        </w:rPr>
        <w:t xml:space="preserve"> Решението се приема и е с №  6</w:t>
      </w:r>
      <w:r w:rsidR="002F3C1F">
        <w:rPr>
          <w:rFonts w:ascii="Times New Roman" w:eastAsia="Times New Roman" w:hAnsi="Times New Roman"/>
          <w:sz w:val="24"/>
        </w:rPr>
        <w:t>3</w:t>
      </w:r>
      <w:r w:rsidR="002F3C1F" w:rsidRPr="001F3D7D"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2F3C1F" w:rsidRDefault="002F3C1F" w:rsidP="002F3C1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hAnsi="Times New Roman"/>
          <w:b/>
          <w:sz w:val="24"/>
          <w:szCs w:val="24"/>
        </w:rPr>
        <w:t xml:space="preserve">            </w:t>
      </w:r>
      <w:r w:rsidRPr="001F3D7D">
        <w:rPr>
          <w:rFonts w:ascii="Times New Roman" w:eastAsia="Times New Roman" w:hAnsi="Times New Roman"/>
          <w:sz w:val="24"/>
        </w:rPr>
        <w:t xml:space="preserve"> По т. </w:t>
      </w:r>
      <w:r>
        <w:rPr>
          <w:rFonts w:ascii="Times New Roman" w:eastAsia="Times New Roman" w:hAnsi="Times New Roman"/>
          <w:sz w:val="24"/>
        </w:rPr>
        <w:t>4</w:t>
      </w:r>
      <w:r w:rsidRPr="001F3D7D">
        <w:rPr>
          <w:rFonts w:ascii="Times New Roman" w:eastAsia="Times New Roman" w:hAnsi="Times New Roman"/>
          <w:sz w:val="24"/>
        </w:rPr>
        <w:t xml:space="preserve"> от дневния ред докладва колегата  Енчева.  Заповядай!</w:t>
      </w:r>
    </w:p>
    <w:p w:rsidR="007272C7" w:rsidRPr="001F3D7D" w:rsidRDefault="007272C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sz w:val="24"/>
        </w:rPr>
        <w:t xml:space="preserve">             </w:t>
      </w:r>
      <w:bookmarkStart w:id="0" w:name="_GoBack"/>
      <w:r w:rsidRPr="001A42F3">
        <w:rPr>
          <w:rFonts w:ascii="Times New Roman" w:eastAsia="Times New Roman" w:hAnsi="Times New Roman"/>
          <w:b/>
          <w:sz w:val="24"/>
        </w:rPr>
        <w:t>Снежана Енчева</w:t>
      </w:r>
      <w:bookmarkEnd w:id="0"/>
      <w:r w:rsidRPr="001F3D7D">
        <w:rPr>
          <w:rFonts w:ascii="Times New Roman" w:eastAsia="Times New Roman" w:hAnsi="Times New Roman"/>
          <w:sz w:val="24"/>
        </w:rPr>
        <w:t xml:space="preserve"> докладва постъпилата входяща поща.</w:t>
      </w:r>
    </w:p>
    <w:p w:rsidR="00E9585D" w:rsidRPr="001F3D7D" w:rsidRDefault="0028587F" w:rsidP="00AE6F94">
      <w:pPr>
        <w:spacing w:after="200" w:line="276" w:lineRule="auto"/>
        <w:jc w:val="both"/>
        <w:rPr>
          <w:rFonts w:ascii="Times New Roman" w:hAnsi="Times New Roman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            </w:t>
      </w:r>
      <w:bookmarkStart w:id="1" w:name="__DdeLink__8223_2017458609"/>
      <w:r w:rsidRPr="001F3D7D">
        <w:rPr>
          <w:rFonts w:ascii="Times New Roman" w:eastAsia="Times New Roman" w:hAnsi="Times New Roman"/>
          <w:b/>
          <w:sz w:val="24"/>
        </w:rPr>
        <w:t>АНИ КАНЕВА:</w:t>
      </w:r>
      <w:bookmarkEnd w:id="1"/>
      <w:r w:rsidRPr="001F3D7D">
        <w:rPr>
          <w:rFonts w:ascii="Times New Roman" w:eastAsia="Times New Roman" w:hAnsi="Times New Roman"/>
          <w:b/>
          <w:sz w:val="24"/>
        </w:rPr>
        <w:t xml:space="preserve"> </w:t>
      </w:r>
      <w:r w:rsidRPr="001F3D7D">
        <w:rPr>
          <w:rFonts w:ascii="Times New Roman" w:eastAsia="Times New Roman" w:hAnsi="Times New Roman"/>
          <w:sz w:val="24"/>
        </w:rPr>
        <w:t>Колеги по</w:t>
      </w:r>
      <w:r w:rsidRPr="001F3D7D">
        <w:rPr>
          <w:rFonts w:ascii="Times New Roman" w:eastAsia="Times New Roman" w:hAnsi="Times New Roman"/>
          <w:b/>
          <w:sz w:val="24"/>
        </w:rPr>
        <w:t xml:space="preserve"> </w:t>
      </w:r>
      <w:r w:rsidRPr="001F3D7D">
        <w:rPr>
          <w:rFonts w:ascii="Times New Roman" w:eastAsia="Times New Roman" w:hAnsi="Times New Roman"/>
          <w:sz w:val="24"/>
        </w:rPr>
        <w:t xml:space="preserve">следващата т. </w:t>
      </w:r>
      <w:r w:rsidR="00AE6F94" w:rsidRPr="001F3D7D">
        <w:rPr>
          <w:rFonts w:ascii="Times New Roman" w:eastAsia="Times New Roman" w:hAnsi="Times New Roman"/>
          <w:sz w:val="24"/>
        </w:rPr>
        <w:t>4</w:t>
      </w:r>
      <w:r w:rsidRPr="001F3D7D">
        <w:rPr>
          <w:rFonts w:ascii="Times New Roman" w:eastAsia="Times New Roman" w:hAnsi="Times New Roman"/>
          <w:sz w:val="24"/>
        </w:rPr>
        <w:t xml:space="preserve">  - разни, има ли изказвания?  </w:t>
      </w:r>
    </w:p>
    <w:p w:rsidR="00E9585D" w:rsidRPr="001F3D7D" w:rsidRDefault="0028587F">
      <w:pPr>
        <w:spacing w:after="200" w:line="276" w:lineRule="auto"/>
        <w:rPr>
          <w:rFonts w:ascii="Times New Roman" w:hAnsi="Times New Roman"/>
        </w:rPr>
      </w:pPr>
      <w:r w:rsidRPr="001F3D7D">
        <w:rPr>
          <w:rFonts w:ascii="Times New Roman" w:eastAsia="Times New Roman" w:hAnsi="Times New Roman"/>
          <w:sz w:val="24"/>
        </w:rPr>
        <w:t xml:space="preserve">           </w:t>
      </w:r>
      <w:r w:rsidR="00AE6F94" w:rsidRPr="001F3D7D">
        <w:rPr>
          <w:rFonts w:ascii="Times New Roman" w:eastAsia="Times New Roman" w:hAnsi="Times New Roman"/>
          <w:sz w:val="24"/>
        </w:rPr>
        <w:t xml:space="preserve">  </w:t>
      </w:r>
      <w:r w:rsidRPr="001F3D7D">
        <w:rPr>
          <w:rFonts w:ascii="Times New Roman" w:eastAsia="Times New Roman" w:hAnsi="Times New Roman"/>
          <w:sz w:val="24"/>
        </w:rPr>
        <w:t>Разисква</w:t>
      </w:r>
      <w:r w:rsidR="00790915" w:rsidRPr="001F3D7D">
        <w:rPr>
          <w:rFonts w:ascii="Times New Roman" w:eastAsia="Times New Roman" w:hAnsi="Times New Roman"/>
          <w:sz w:val="24"/>
        </w:rPr>
        <w:t>ха</w:t>
      </w:r>
      <w:r w:rsidRPr="001F3D7D">
        <w:rPr>
          <w:rFonts w:ascii="Times New Roman" w:eastAsia="Times New Roman" w:hAnsi="Times New Roman"/>
          <w:sz w:val="24"/>
        </w:rPr>
        <w:t xml:space="preserve"> се организационни въпроси.</w:t>
      </w:r>
    </w:p>
    <w:p w:rsidR="00E9585D" w:rsidRPr="001F3D7D" w:rsidRDefault="0028587F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1F3D7D">
        <w:rPr>
          <w:rFonts w:ascii="Times New Roman" w:eastAsia="Times New Roman" w:hAnsi="Times New Roman"/>
          <w:b/>
          <w:sz w:val="24"/>
        </w:rPr>
        <w:t xml:space="preserve">АНИ КАНЕВА: </w:t>
      </w:r>
      <w:r w:rsidRPr="001F3D7D"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E9585D" w:rsidRPr="001F3D7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 xml:space="preserve">            Заседанието беше закрито в  17:</w:t>
      </w:r>
      <w:r w:rsidR="005B0537">
        <w:rPr>
          <w:rFonts w:ascii="Times New Roman" w:hAnsi="Times New Roman"/>
          <w:sz w:val="24"/>
          <w:szCs w:val="24"/>
        </w:rPr>
        <w:t>3</w:t>
      </w:r>
      <w:r w:rsidRPr="001F3D7D">
        <w:rPr>
          <w:rFonts w:ascii="Times New Roman" w:hAnsi="Times New Roman"/>
          <w:sz w:val="24"/>
          <w:szCs w:val="24"/>
          <w:lang w:val="en-US"/>
        </w:rPr>
        <w:t xml:space="preserve">0  </w:t>
      </w:r>
      <w:r w:rsidRPr="001F3D7D">
        <w:rPr>
          <w:rFonts w:ascii="Times New Roman" w:hAnsi="Times New Roman"/>
          <w:sz w:val="24"/>
          <w:szCs w:val="24"/>
        </w:rPr>
        <w:t xml:space="preserve"> часа.</w:t>
      </w:r>
    </w:p>
    <w:p w:rsidR="00E9585D" w:rsidRPr="001F3D7D" w:rsidRDefault="00E958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E958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E958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line="276" w:lineRule="auto"/>
        <w:jc w:val="both"/>
        <w:rPr>
          <w:rFonts w:ascii="Times New Roman" w:hAnsi="Times New Roman"/>
        </w:rPr>
      </w:pPr>
      <w:r w:rsidRPr="001F3D7D">
        <w:rPr>
          <w:rFonts w:ascii="Times New Roman" w:hAnsi="Times New Roman"/>
          <w:sz w:val="24"/>
          <w:szCs w:val="24"/>
        </w:rPr>
        <w:t>Председател:</w:t>
      </w:r>
    </w:p>
    <w:p w:rsidR="00E9585D" w:rsidRPr="001F3D7D" w:rsidRDefault="002858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Ани Канева</w:t>
      </w:r>
    </w:p>
    <w:p w:rsidR="00E9585D" w:rsidRPr="001F3D7D" w:rsidRDefault="00E9585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E9585D" w:rsidRPr="001F3D7D" w:rsidRDefault="0028587F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Секретар:</w:t>
      </w:r>
    </w:p>
    <w:p w:rsidR="00E9585D" w:rsidRPr="001F3D7D" w:rsidRDefault="0028587F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1F3D7D">
        <w:rPr>
          <w:rFonts w:ascii="Times New Roman" w:hAnsi="Times New Roman"/>
          <w:sz w:val="24"/>
          <w:szCs w:val="24"/>
        </w:rPr>
        <w:t>Снежана Енчева</w:t>
      </w:r>
    </w:p>
    <w:p w:rsidR="00E9585D" w:rsidRPr="001F3D7D" w:rsidRDefault="00E9585D">
      <w:pPr>
        <w:spacing w:after="100" w:line="288" w:lineRule="auto"/>
        <w:jc w:val="both"/>
        <w:rPr>
          <w:rFonts w:ascii="Times New Roman" w:hAnsi="Times New Roman"/>
        </w:rPr>
      </w:pPr>
    </w:p>
    <w:sectPr w:rsidR="00E9585D" w:rsidRPr="001F3D7D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FD" w:rsidRDefault="008500FD">
      <w:pPr>
        <w:spacing w:after="0" w:line="240" w:lineRule="auto"/>
      </w:pPr>
      <w:r>
        <w:separator/>
      </w:r>
    </w:p>
  </w:endnote>
  <w:endnote w:type="continuationSeparator" w:id="0">
    <w:p w:rsidR="008500FD" w:rsidRDefault="0085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01458"/>
      <w:docPartObj>
        <w:docPartGallery w:val="Page Numbers (Bottom of Page)"/>
        <w:docPartUnique/>
      </w:docPartObj>
    </w:sdtPr>
    <w:sdtEndPr/>
    <w:sdtContent>
      <w:p w:rsidR="007272C7" w:rsidRDefault="007272C7">
        <w:pPr>
          <w:pStyle w:val="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42F3">
          <w:rPr>
            <w:noProof/>
          </w:rPr>
          <w:t>7</w:t>
        </w:r>
        <w:r>
          <w:fldChar w:fldCharType="end"/>
        </w:r>
      </w:p>
    </w:sdtContent>
  </w:sdt>
  <w:p w:rsidR="007272C7" w:rsidRDefault="007272C7">
    <w:pPr>
      <w:pStyle w:val="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FD" w:rsidRDefault="008500FD">
      <w:pPr>
        <w:spacing w:after="0" w:line="240" w:lineRule="auto"/>
      </w:pPr>
      <w:r>
        <w:separator/>
      </w:r>
    </w:p>
  </w:footnote>
  <w:footnote w:type="continuationSeparator" w:id="0">
    <w:p w:rsidR="008500FD" w:rsidRDefault="0085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C72"/>
    <w:multiLevelType w:val="hybridMultilevel"/>
    <w:tmpl w:val="51ACC52E"/>
    <w:lvl w:ilvl="0" w:tplc="F0B6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D"/>
    <w:rsid w:val="00066A3F"/>
    <w:rsid w:val="001A42F3"/>
    <w:rsid w:val="001F3D7D"/>
    <w:rsid w:val="00200085"/>
    <w:rsid w:val="002513EC"/>
    <w:rsid w:val="0028587F"/>
    <w:rsid w:val="002B7908"/>
    <w:rsid w:val="002F3C1F"/>
    <w:rsid w:val="00320E00"/>
    <w:rsid w:val="004569A0"/>
    <w:rsid w:val="005B0537"/>
    <w:rsid w:val="006749FB"/>
    <w:rsid w:val="006E370E"/>
    <w:rsid w:val="007272C7"/>
    <w:rsid w:val="007643A2"/>
    <w:rsid w:val="00790915"/>
    <w:rsid w:val="008500FD"/>
    <w:rsid w:val="008A6BC6"/>
    <w:rsid w:val="009751C6"/>
    <w:rsid w:val="00A55AEE"/>
    <w:rsid w:val="00A709A6"/>
    <w:rsid w:val="00AE6F94"/>
    <w:rsid w:val="00C22857"/>
    <w:rsid w:val="00E31009"/>
    <w:rsid w:val="00E6483B"/>
    <w:rsid w:val="00E9585D"/>
    <w:rsid w:val="00F3686F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FC0A"/>
  <w15:docId w15:val="{8B6CC925-0216-4F57-BC5F-0A9D189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4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a"/>
  </w:style>
  <w:style w:type="character" w:customStyle="1" w:styleId="HeaderChar">
    <w:name w:val="Header Char"/>
    <w:basedOn w:val="DefaultParagraphFont"/>
    <w:link w:val="a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a1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customStyle="1" w:styleId="a2">
    <w:name w:val="Връзка към Интернет"/>
    <w:basedOn w:val="DefaultParagraphFont"/>
    <w:uiPriority w:val="99"/>
    <w:semiHidden/>
    <w:unhideWhenUsed/>
    <w:rsid w:val="00636A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E4"/>
    <w:rPr>
      <w:rFonts w:ascii="Segoe UI" w:hAnsi="Segoe UI" w:cs="Segoe UI"/>
      <w:sz w:val="18"/>
      <w:szCs w:val="18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F2630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paragraph" w:customStyle="1" w:styleId="a">
    <w:name w:val="Заглавие"/>
    <w:basedOn w:val="Normal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3">
    <w:name w:val="Основен текст"/>
    <w:basedOn w:val="Normal"/>
    <w:pPr>
      <w:spacing w:after="140" w:line="288" w:lineRule="auto"/>
    </w:pPr>
  </w:style>
  <w:style w:type="paragraph" w:customStyle="1" w:styleId="a4">
    <w:name w:val="Списък"/>
    <w:basedOn w:val="a3"/>
    <w:rPr>
      <w:rFonts w:cs="Mangal"/>
    </w:rPr>
  </w:style>
  <w:style w:type="paragraph" w:customStyle="1" w:styleId="a5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Normal"/>
    <w:qFormat/>
    <w:pPr>
      <w:suppressLineNumbers/>
    </w:pPr>
    <w:rPr>
      <w:rFonts w:cs="Mangal"/>
    </w:rPr>
  </w:style>
  <w:style w:type="paragraph" w:customStyle="1" w:styleId="a0">
    <w:name w:val="Горен колонтитул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1">
    <w:name w:val="Долен колонтитул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8516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E4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customStyle="1" w:styleId="resh-title">
    <w:name w:val="resh-title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4">
    <w:name w:val="xl74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qFormat/>
    <w:rsid w:val="00EF2630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NoList1">
    <w:name w:val="No List1"/>
    <w:uiPriority w:val="99"/>
    <w:semiHidden/>
    <w:unhideWhenUsed/>
    <w:rsid w:val="00EF2630"/>
  </w:style>
  <w:style w:type="table" w:styleId="TableGrid">
    <w:name w:val="Table Grid"/>
    <w:basedOn w:val="TableNormal"/>
    <w:uiPriority w:val="3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3686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3686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206</cp:revision>
  <dcterms:created xsi:type="dcterms:W3CDTF">2023-09-13T09:46:00Z</dcterms:created>
  <dcterms:modified xsi:type="dcterms:W3CDTF">2023-10-10T13:55:00Z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