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4AC9F173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3F175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51DB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3598CD3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3F175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062E731" w:rsidR="002F51F5" w:rsidRPr="005728FD" w:rsidRDefault="003F175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3F1751">
              <w:rPr>
                <w:color w:val="333333"/>
                <w:sz w:val="28"/>
                <w:szCs w:val="28"/>
                <w:lang w:val="bg-BG"/>
              </w:rPr>
              <w:t xml:space="preserve">поправка на техническа грешка в Решение № 144-МИ от 29.10.2019 г. на ОИК Ямбол  за  определяне на лицата, избрани за общински съветници  в изборите  за кметове и общински съветници в община Ямбол на 27 октомври 2019 г.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8C2" w14:textId="77777777" w:rsidR="003F1751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1C5A629" w14:textId="77777777" w:rsidR="003F1751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392CCC0" w:rsidR="009179BD" w:rsidRPr="0080285A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F23586" w:rsidRPr="0080285A" w14:paraId="22E9B5C1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ABE" w14:textId="292F8DAC" w:rsidR="00F23586" w:rsidRDefault="00F2358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518" w14:textId="2D647D55" w:rsidR="00F23586" w:rsidRDefault="00F23586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F23586">
              <w:rPr>
                <w:color w:val="333333"/>
                <w:sz w:val="28"/>
                <w:szCs w:val="28"/>
                <w:lang w:val="bg-BG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  <w:r w:rsidR="00F63A23">
              <w:rPr>
                <w:color w:val="333333"/>
                <w:sz w:val="28"/>
                <w:szCs w:val="28"/>
                <w:lang w:val="bg-BG"/>
              </w:rPr>
              <w:t xml:space="preserve"> постъпили от КБСП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86E" w14:textId="77777777" w:rsidR="00F23586" w:rsidRDefault="00F2358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18C6ACB" w14:textId="6F67F52E" w:rsidR="00F23586" w:rsidRDefault="00F2358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F63A23" w:rsidRPr="0080285A" w14:paraId="07AD3E59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02D" w14:textId="32D217C6" w:rsidR="00F63A23" w:rsidRDefault="00F63A2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857" w14:textId="247633E3" w:rsidR="00F63A23" w:rsidRPr="00F23586" w:rsidRDefault="00F63A23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F63A23">
              <w:rPr>
                <w:color w:val="333333"/>
                <w:sz w:val="28"/>
                <w:szCs w:val="28"/>
                <w:lang w:val="bg-BG"/>
              </w:rPr>
              <w:t>Проект решение относно пром</w:t>
            </w:r>
            <w:r>
              <w:rPr>
                <w:color w:val="333333"/>
                <w:sz w:val="28"/>
                <w:szCs w:val="28"/>
                <w:lang w:val="bg-BG"/>
              </w:rPr>
              <w:t>я</w:t>
            </w:r>
            <w:r w:rsidRPr="00F63A23">
              <w:rPr>
                <w:color w:val="333333"/>
                <w:sz w:val="28"/>
                <w:szCs w:val="28"/>
                <w:lang w:val="bg-BG"/>
              </w:rPr>
              <w:t>н</w:t>
            </w:r>
            <w:r>
              <w:rPr>
                <w:color w:val="333333"/>
                <w:sz w:val="28"/>
                <w:szCs w:val="28"/>
                <w:lang w:val="bg-BG"/>
              </w:rPr>
              <w:t>а</w:t>
            </w:r>
            <w:r w:rsidRPr="00F63A23">
              <w:rPr>
                <w:color w:val="333333"/>
                <w:sz w:val="28"/>
                <w:szCs w:val="28"/>
                <w:lang w:val="bg-BG"/>
              </w:rPr>
              <w:t xml:space="preserve"> в състави на СИК на територията на община Ямбол за произвеждане на изборите за общински съветници и кметове на 27 октомври 2019г.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постъпила от КОП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E6C" w14:textId="77777777" w:rsidR="00F63A23" w:rsidRDefault="00F63A2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2BEAADA" w14:textId="62A5F545" w:rsidR="00F63A23" w:rsidRDefault="00F63A2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706CE3B9" w:rsidR="00174B27" w:rsidRPr="00174B27" w:rsidRDefault="00F63A2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0A1CC1C6" w:rsidR="00174B27" w:rsidRPr="00174B27" w:rsidRDefault="00F63A2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bookmarkStart w:id="0" w:name="_GoBack"/>
            <w:bookmarkEnd w:id="0"/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3F1751"/>
    <w:rsid w:val="004466D4"/>
    <w:rsid w:val="004834C8"/>
    <w:rsid w:val="00494E6B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119</cp:revision>
  <cp:lastPrinted>2019-10-25T11:57:00Z</cp:lastPrinted>
  <dcterms:created xsi:type="dcterms:W3CDTF">2019-09-17T06:20:00Z</dcterms:created>
  <dcterms:modified xsi:type="dcterms:W3CDTF">2019-10-31T11:15:00Z</dcterms:modified>
</cp:coreProperties>
</file>