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9866B" w14:textId="038EA7B6" w:rsidR="00903EA9" w:rsidRPr="00CC77B1" w:rsidRDefault="00894274" w:rsidP="003359CB">
      <w:pPr>
        <w:jc w:val="center"/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CC77B1">
        <w:rPr>
          <w:rStyle w:val="a3"/>
          <w:rFonts w:ascii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="00580F5E" w:rsidRPr="00CC77B1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ЯМБОЛ</w:t>
      </w:r>
    </w:p>
    <w:p w14:paraId="55527DCF" w14:textId="77777777" w:rsidR="00266344" w:rsidRPr="002266F2" w:rsidRDefault="00266344" w:rsidP="003359CB">
      <w:pPr>
        <w:jc w:val="center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27899240" w14:textId="63BC69B4" w:rsidR="00266344" w:rsidRPr="00AA7187" w:rsidRDefault="00580F5E" w:rsidP="00DA485A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AA718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ПРОТОКОЛ</w:t>
      </w:r>
    </w:p>
    <w:p w14:paraId="3657BC07" w14:textId="773026CB" w:rsidR="00580F5E" w:rsidRPr="00373904" w:rsidRDefault="00580F5E" w:rsidP="00DA485A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  <w:lang w:val="en-GB"/>
        </w:rPr>
      </w:pPr>
      <w:r w:rsidRPr="00B32EB3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 xml:space="preserve">№ </w:t>
      </w:r>
      <w:r w:rsidR="00E65E92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2</w:t>
      </w:r>
      <w:r w:rsidR="00373904">
        <w:rPr>
          <w:rStyle w:val="a3"/>
          <w:rFonts w:ascii="Times New Roman" w:hAnsi="Times New Roman" w:cs="Times New Roman"/>
          <w:bCs w:val="0"/>
          <w:sz w:val="24"/>
          <w:szCs w:val="24"/>
          <w:lang w:val="en-GB"/>
        </w:rPr>
        <w:t>1</w:t>
      </w:r>
    </w:p>
    <w:p w14:paraId="5ED53800" w14:textId="394CDD27" w:rsidR="00580F5E" w:rsidRPr="002266F2" w:rsidRDefault="00580F5E" w:rsidP="00B30556">
      <w:pPr>
        <w:ind w:firstLine="720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A932F7">
        <w:rPr>
          <w:rStyle w:val="a3"/>
          <w:rFonts w:ascii="Times New Roman" w:hAnsi="Times New Roman" w:cs="Times New Roman"/>
          <w:b w:val="0"/>
          <w:sz w:val="24"/>
          <w:szCs w:val="24"/>
          <w:lang w:val="en-GB"/>
        </w:rPr>
        <w:t>1</w:t>
      </w:r>
      <w:r w:rsidR="00373904">
        <w:rPr>
          <w:rStyle w:val="a3"/>
          <w:rFonts w:ascii="Times New Roman" w:hAnsi="Times New Roman" w:cs="Times New Roman"/>
          <w:b w:val="0"/>
          <w:sz w:val="24"/>
          <w:szCs w:val="24"/>
          <w:lang w:val="en-GB"/>
        </w:rPr>
        <w:t>7</w:t>
      </w: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DE4F9D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октомври</w:t>
      </w: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201</w:t>
      </w:r>
      <w:r w:rsidR="009A455B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9</w:t>
      </w: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г. </w:t>
      </w:r>
      <w:r w:rsidR="00AA718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от 17,</w:t>
      </w:r>
      <w:r w:rsidR="00373904">
        <w:rPr>
          <w:rStyle w:val="a3"/>
          <w:rFonts w:ascii="Times New Roman" w:hAnsi="Times New Roman" w:cs="Times New Roman"/>
          <w:b w:val="0"/>
          <w:sz w:val="24"/>
          <w:szCs w:val="24"/>
          <w:lang w:val="en-GB"/>
        </w:rPr>
        <w:t>30</w:t>
      </w:r>
      <w:r w:rsidR="00B32EB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AA718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ч. </w:t>
      </w: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се проведе заседание на Общинска избирателна комисия Ямбол при следния </w:t>
      </w:r>
    </w:p>
    <w:p w14:paraId="34D24193" w14:textId="3F4BF51D" w:rsidR="00580F5E" w:rsidRPr="00AA7187" w:rsidRDefault="00580F5E" w:rsidP="00B30556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AA718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Д</w:t>
      </w:r>
      <w:r w:rsidR="00277637" w:rsidRPr="00AA718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н</w:t>
      </w:r>
      <w:r w:rsidR="00277637" w:rsidRPr="00AA718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в</w:t>
      </w:r>
      <w:r w:rsidR="00277637" w:rsidRPr="00AA718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 xml:space="preserve">н </w:t>
      </w:r>
      <w:r w:rsidR="00277637" w:rsidRPr="00AA718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 xml:space="preserve">  </w:t>
      </w:r>
      <w:r w:rsidRPr="00AA718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р</w:t>
      </w:r>
      <w:r w:rsidR="00277637" w:rsidRPr="00AA718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д:</w:t>
      </w:r>
    </w:p>
    <w:p w14:paraId="62E5F90B" w14:textId="688CC01E" w:rsidR="00782E27" w:rsidRDefault="00373904" w:rsidP="00373904">
      <w:pPr>
        <w:pStyle w:val="a4"/>
        <w:numPr>
          <w:ilvl w:val="0"/>
          <w:numId w:val="44"/>
        </w:num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7390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Организационни дейности на Общинска избирателна комисия Ямбол</w:t>
      </w:r>
    </w:p>
    <w:p w14:paraId="5873ABA5" w14:textId="77777777" w:rsidR="00373904" w:rsidRDefault="00373904" w:rsidP="00373904">
      <w:pPr>
        <w:pStyle w:val="a4"/>
        <w:ind w:left="644"/>
        <w:jc w:val="both"/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</w:pPr>
    </w:p>
    <w:p w14:paraId="67F5B602" w14:textId="6A1429E9" w:rsidR="00AA7187" w:rsidRPr="00373904" w:rsidRDefault="0077450F" w:rsidP="00C5081E">
      <w:pPr>
        <w:pStyle w:val="a4"/>
        <w:ind w:left="0" w:firstLine="284"/>
        <w:jc w:val="center"/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E464FD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Докладва : </w:t>
      </w:r>
      <w:r w:rsidR="00373904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Екатерина Янева</w:t>
      </w:r>
    </w:p>
    <w:p w14:paraId="697ED90B" w14:textId="4F8F9519" w:rsidR="00C5081E" w:rsidRDefault="00373904" w:rsidP="00373904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    </w:t>
      </w:r>
      <w:r w:rsidR="00C52B1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2. </w:t>
      </w:r>
      <w:bookmarkStart w:id="0" w:name="_Hlk22232948"/>
      <w:r w:rsidRPr="0037390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за решение относно изработване на допълнителен 1 (един) брой печат на ОИК в Община Ямбол</w:t>
      </w:r>
      <w:bookmarkEnd w:id="0"/>
    </w:p>
    <w:p w14:paraId="57AC1749" w14:textId="1B1B2E98" w:rsidR="00373904" w:rsidRPr="005B5452" w:rsidRDefault="00AA7187" w:rsidP="00373904">
      <w:pPr>
        <w:ind w:firstLine="426"/>
        <w:jc w:val="center"/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AA7187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 : </w:t>
      </w:r>
      <w:r w:rsidR="00373904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Екатерина Янева</w:t>
      </w:r>
    </w:p>
    <w:p w14:paraId="6853F8BD" w14:textId="6364D458" w:rsidR="00373904" w:rsidRDefault="00373904" w:rsidP="00373904">
      <w:pPr>
        <w:pStyle w:val="a4"/>
        <w:numPr>
          <w:ilvl w:val="0"/>
          <w:numId w:val="45"/>
        </w:numPr>
        <w:ind w:left="0" w:firstLine="28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7390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за решение относно регистриране на застъпници на партия „ПРЯКА ДЕМОКРАЦИЯ“ в Общинска избирателна комисия Ямбол за участие в изборите за общински съветници и за кметове на 27 октомври 2019 г.</w:t>
      </w:r>
    </w:p>
    <w:p w14:paraId="2E3313A7" w14:textId="1EF2402C" w:rsidR="00373904" w:rsidRPr="00373904" w:rsidRDefault="00373904" w:rsidP="00373904">
      <w:pPr>
        <w:jc w:val="center"/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373904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Докладва: Младенка Николова</w:t>
      </w:r>
    </w:p>
    <w:p w14:paraId="4AFA90D5" w14:textId="1022F365" w:rsidR="00B30556" w:rsidRPr="00B30556" w:rsidRDefault="00373904" w:rsidP="000862F3">
      <w:pPr>
        <w:ind w:firstLine="28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4.</w:t>
      </w:r>
      <w:r w:rsidR="00B30556" w:rsidRPr="00B3055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Входяща поща.</w:t>
      </w:r>
    </w:p>
    <w:p w14:paraId="772D87DF" w14:textId="5D781906" w:rsidR="00B30556" w:rsidRPr="00B30556" w:rsidRDefault="00373904" w:rsidP="000862F3">
      <w:pPr>
        <w:ind w:firstLine="28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5</w:t>
      </w:r>
      <w:r w:rsidR="00B30556" w:rsidRPr="00B3055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 Разни</w:t>
      </w:r>
    </w:p>
    <w:p w14:paraId="1A7D4C32" w14:textId="782D746A" w:rsidR="00E041CC" w:rsidRDefault="00E041CC" w:rsidP="00E041CC">
      <w:pPr>
        <w:pStyle w:val="Default"/>
        <w:jc w:val="both"/>
        <w:rPr>
          <w:bCs/>
          <w:lang w:val="bg-BG"/>
        </w:rPr>
      </w:pPr>
      <w:r w:rsidRPr="00E041CC">
        <w:rPr>
          <w:rStyle w:val="a3"/>
          <w:bCs w:val="0"/>
          <w:lang w:val="bg-BG"/>
        </w:rPr>
        <w:t>ПРИСЪСТВАТ</w:t>
      </w:r>
      <w:r w:rsidR="00FC17D2" w:rsidRPr="00E041CC">
        <w:rPr>
          <w:rStyle w:val="a3"/>
          <w:b w:val="0"/>
          <w:lang w:val="bg-BG"/>
        </w:rPr>
        <w:t>:</w:t>
      </w:r>
      <w:r w:rsidR="00280D74" w:rsidRPr="00E041CC">
        <w:rPr>
          <w:rStyle w:val="a3"/>
          <w:b w:val="0"/>
          <w:lang w:val="bg-BG"/>
        </w:rPr>
        <w:t xml:space="preserve"> 13 членове на комисията:</w:t>
      </w:r>
      <w:r w:rsidR="00FC17D2" w:rsidRPr="00E041CC">
        <w:rPr>
          <w:rStyle w:val="a3"/>
          <w:b w:val="0"/>
          <w:lang w:val="bg-BG"/>
        </w:rPr>
        <w:t xml:space="preserve">  </w:t>
      </w:r>
      <w:bookmarkStart w:id="1" w:name="_Hlk22025372"/>
      <w:r w:rsidRPr="00E041CC">
        <w:rPr>
          <w:bCs/>
          <w:lang w:val="bg-BG"/>
        </w:rPr>
        <w:t>Екатерина Янева</w:t>
      </w:r>
      <w:r w:rsidRPr="00E041CC">
        <w:rPr>
          <w:lang w:val="bg-BG"/>
        </w:rPr>
        <w:t>,</w:t>
      </w:r>
      <w:r w:rsidRPr="00E041CC">
        <w:t xml:space="preserve"> </w:t>
      </w:r>
      <w:r w:rsidRPr="00E041CC">
        <w:rPr>
          <w:bCs/>
          <w:lang w:val="bg-BG"/>
        </w:rPr>
        <w:t xml:space="preserve">Станимир Иванов, Гюлшен Юсеинова, Мариана Гърдева, Ани Канева, Светла Кирилова, Яна Първанова, Стоян Дойчев, Драгомир Димитров, Миглена </w:t>
      </w:r>
      <w:proofErr w:type="spellStart"/>
      <w:r w:rsidRPr="00E041CC">
        <w:rPr>
          <w:bCs/>
          <w:lang w:val="bg-BG"/>
        </w:rPr>
        <w:t>Кочинова</w:t>
      </w:r>
      <w:proofErr w:type="spellEnd"/>
      <w:r w:rsidRPr="00E041CC">
        <w:rPr>
          <w:bCs/>
          <w:lang w:val="bg-BG"/>
        </w:rPr>
        <w:t>, Пенка Илиева, Невена Спасова и Младенка Николова.</w:t>
      </w:r>
    </w:p>
    <w:p w14:paraId="02D7FACD" w14:textId="77777777" w:rsidR="00E041CC" w:rsidRPr="00E041CC" w:rsidRDefault="00E041CC" w:rsidP="00E041CC">
      <w:pPr>
        <w:pStyle w:val="Default"/>
        <w:jc w:val="both"/>
        <w:rPr>
          <w:bCs/>
          <w:lang w:val="bg-BG"/>
        </w:rPr>
      </w:pPr>
    </w:p>
    <w:p w14:paraId="7C9A9E8F" w14:textId="479E2EFC" w:rsidR="00373904" w:rsidRPr="00E041CC" w:rsidRDefault="00373904" w:rsidP="00E041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1CC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в 17,30 ч. и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водено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Общинската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>.</w:t>
      </w:r>
    </w:p>
    <w:p w14:paraId="718A2730" w14:textId="77777777" w:rsidR="00373904" w:rsidRDefault="00373904" w:rsidP="00C82FE1">
      <w:pPr>
        <w:pStyle w:val="Default"/>
        <w:jc w:val="both"/>
        <w:rPr>
          <w:color w:val="auto"/>
        </w:rPr>
      </w:pPr>
    </w:p>
    <w:bookmarkEnd w:id="1"/>
    <w:p w14:paraId="46B41606" w14:textId="694964CD" w:rsidR="00D376FA" w:rsidRPr="00CE19EC" w:rsidRDefault="00373904" w:rsidP="00C82FE1">
      <w:pPr>
        <w:pStyle w:val="Default"/>
        <w:jc w:val="both"/>
        <w:rPr>
          <w:lang w:val="bg-BG"/>
        </w:rPr>
      </w:pPr>
      <w:r w:rsidRPr="00C82FE1">
        <w:rPr>
          <w:b/>
        </w:rPr>
        <w:t>ПРЕДСЕДАТЕЛ</w:t>
      </w:r>
      <w:r>
        <w:rPr>
          <w:b/>
          <w:lang w:val="bg-BG"/>
        </w:rPr>
        <w:t>ЯТ</w:t>
      </w:r>
      <w:r w:rsidRPr="00C82FE1">
        <w:rPr>
          <w:b/>
          <w:lang w:val="bg-BG"/>
        </w:rPr>
        <w:t xml:space="preserve"> ЕКАТЕРИНА ЯНЕВА</w:t>
      </w:r>
      <w:r w:rsidRPr="002266F2">
        <w:t>:</w:t>
      </w:r>
      <w:r>
        <w:rPr>
          <w:lang w:val="bg-BG"/>
        </w:rPr>
        <w:t xml:space="preserve"> </w:t>
      </w:r>
      <w:r w:rsidR="00E464FD">
        <w:rPr>
          <w:lang w:val="bg-BG"/>
        </w:rPr>
        <w:t>Колеги, откривам</w:t>
      </w:r>
      <w:r w:rsidR="00DA7C22" w:rsidRPr="002266F2">
        <w:rPr>
          <w:lang w:val="bg-BG"/>
        </w:rPr>
        <w:t xml:space="preserve"> </w:t>
      </w:r>
      <w:r w:rsidR="00CE19EC">
        <w:rPr>
          <w:lang w:val="bg-BG"/>
        </w:rPr>
        <w:t>днешното</w:t>
      </w:r>
      <w:r w:rsidR="00527E2C">
        <w:rPr>
          <w:lang w:val="bg-BG"/>
        </w:rPr>
        <w:t xml:space="preserve"> </w:t>
      </w:r>
      <w:r w:rsidR="00DA7C22" w:rsidRPr="002266F2">
        <w:rPr>
          <w:lang w:val="bg-BG"/>
        </w:rPr>
        <w:t xml:space="preserve">заседание на </w:t>
      </w:r>
      <w:r w:rsidR="00D376FA" w:rsidRPr="002266F2">
        <w:rPr>
          <w:lang w:val="bg-BG"/>
        </w:rPr>
        <w:t xml:space="preserve">Общинска </w:t>
      </w:r>
      <w:proofErr w:type="spellStart"/>
      <w:r w:rsidR="00D376FA" w:rsidRPr="002266F2">
        <w:t>избирателна</w:t>
      </w:r>
      <w:proofErr w:type="spellEnd"/>
      <w:r w:rsidR="00D376FA" w:rsidRPr="002266F2">
        <w:t xml:space="preserve"> </w:t>
      </w:r>
      <w:proofErr w:type="spellStart"/>
      <w:r w:rsidR="00D376FA" w:rsidRPr="002266F2">
        <w:t>комисия</w:t>
      </w:r>
      <w:proofErr w:type="spellEnd"/>
      <w:r w:rsidR="00527E2C">
        <w:rPr>
          <w:lang w:val="bg-BG"/>
        </w:rPr>
        <w:t>. В зала присъстват</w:t>
      </w:r>
      <w:r w:rsidR="00280D74">
        <w:rPr>
          <w:lang w:val="bg-BG"/>
        </w:rPr>
        <w:t xml:space="preserve"> всички</w:t>
      </w:r>
      <w:r w:rsidR="00527E2C">
        <w:rPr>
          <w:lang w:val="bg-BG"/>
        </w:rPr>
        <w:t xml:space="preserve"> </w:t>
      </w:r>
      <w:r w:rsidR="00280D74">
        <w:rPr>
          <w:lang w:val="bg-BG"/>
        </w:rPr>
        <w:t>тринадесет</w:t>
      </w:r>
      <w:r w:rsidR="00527E2C">
        <w:rPr>
          <w:lang w:val="bg-BG"/>
        </w:rPr>
        <w:t xml:space="preserve"> членове на комисията.</w:t>
      </w:r>
      <w:r w:rsidR="00D376FA" w:rsidRPr="002266F2">
        <w:rPr>
          <w:lang w:val="bg-BG"/>
        </w:rPr>
        <w:t xml:space="preserve"> </w:t>
      </w:r>
      <w:r w:rsidR="00DD4846">
        <w:rPr>
          <w:lang w:val="bg-BG"/>
        </w:rPr>
        <w:t>З</w:t>
      </w:r>
      <w:r w:rsidR="00A121DB" w:rsidRPr="002266F2">
        <w:rPr>
          <w:lang w:val="bg-BG"/>
        </w:rPr>
        <w:t xml:space="preserve">а </w:t>
      </w:r>
      <w:r w:rsidR="00DD4846">
        <w:rPr>
          <w:lang w:val="bg-BG"/>
        </w:rPr>
        <w:t xml:space="preserve">отчитане </w:t>
      </w:r>
      <w:r w:rsidR="00A121DB" w:rsidRPr="002266F2">
        <w:rPr>
          <w:lang w:val="bg-BG"/>
        </w:rPr>
        <w:t>на поименното гласуване</w:t>
      </w:r>
      <w:r w:rsidR="00E464FD">
        <w:rPr>
          <w:lang w:val="bg-BG"/>
        </w:rPr>
        <w:t xml:space="preserve"> </w:t>
      </w:r>
      <w:r w:rsidR="00DD4846">
        <w:rPr>
          <w:lang w:val="bg-BG"/>
        </w:rPr>
        <w:t xml:space="preserve">предлагам </w:t>
      </w:r>
      <w:r w:rsidR="00280D74">
        <w:rPr>
          <w:lang w:val="bg-BG"/>
        </w:rPr>
        <w:t xml:space="preserve">колегата </w:t>
      </w:r>
      <w:r>
        <w:rPr>
          <w:lang w:val="bg-BG"/>
        </w:rPr>
        <w:t>Младенка Николова</w:t>
      </w:r>
      <w:r w:rsidR="009A1528" w:rsidRPr="002266F2">
        <w:rPr>
          <w:lang w:val="bg-BG"/>
        </w:rPr>
        <w:t xml:space="preserve">. </w:t>
      </w:r>
      <w:r w:rsidR="008D5DEB" w:rsidRPr="002266F2">
        <w:rPr>
          <w:lang w:val="bg-BG"/>
        </w:rPr>
        <w:t xml:space="preserve">Имате ли някакви </w:t>
      </w:r>
      <w:r w:rsidR="009A1528" w:rsidRPr="002266F2">
        <w:rPr>
          <w:lang w:val="bg-BG"/>
        </w:rPr>
        <w:t xml:space="preserve">други </w:t>
      </w:r>
      <w:r w:rsidR="008D5DEB" w:rsidRPr="002266F2">
        <w:rPr>
          <w:lang w:val="bg-BG"/>
        </w:rPr>
        <w:t>предложения и</w:t>
      </w:r>
      <w:r w:rsidR="009A1528" w:rsidRPr="002266F2">
        <w:rPr>
          <w:lang w:val="bg-BG"/>
        </w:rPr>
        <w:t xml:space="preserve">ли </w:t>
      </w:r>
      <w:proofErr w:type="spellStart"/>
      <w:r w:rsidR="00D376FA" w:rsidRPr="002266F2">
        <w:t>възражения</w:t>
      </w:r>
      <w:proofErr w:type="spellEnd"/>
      <w:r w:rsidR="008D5DEB" w:rsidRPr="002266F2">
        <w:rPr>
          <w:lang w:val="bg-BG"/>
        </w:rPr>
        <w:t>? М</w:t>
      </w:r>
      <w:proofErr w:type="spellStart"/>
      <w:r w:rsidR="00D376FA" w:rsidRPr="002266F2">
        <w:t>оля</w:t>
      </w:r>
      <w:proofErr w:type="spellEnd"/>
      <w:r w:rsidR="00D376FA" w:rsidRPr="002266F2">
        <w:t xml:space="preserve">, </w:t>
      </w:r>
      <w:proofErr w:type="spellStart"/>
      <w:r w:rsidR="00D376FA" w:rsidRPr="002266F2">
        <w:t>който</w:t>
      </w:r>
      <w:proofErr w:type="spellEnd"/>
      <w:r w:rsidR="00D376FA" w:rsidRPr="002266F2">
        <w:t xml:space="preserve"> е </w:t>
      </w:r>
      <w:proofErr w:type="spellStart"/>
      <w:r w:rsidR="00D376FA" w:rsidRPr="002266F2">
        <w:t>съгласен</w:t>
      </w:r>
      <w:proofErr w:type="spellEnd"/>
      <w:r w:rsidR="00D376FA" w:rsidRPr="002266F2">
        <w:rPr>
          <w:lang w:val="bg-BG"/>
        </w:rPr>
        <w:t xml:space="preserve"> </w:t>
      </w:r>
      <w:r w:rsidR="00280D74">
        <w:rPr>
          <w:lang w:val="bg-BG"/>
        </w:rPr>
        <w:t xml:space="preserve">с така направеното от мен предложение </w:t>
      </w:r>
      <w:r w:rsidR="00DD4846">
        <w:rPr>
          <w:lang w:val="bg-BG"/>
        </w:rPr>
        <w:t>да гласува</w:t>
      </w:r>
      <w:r w:rsidR="00CE19EC">
        <w:rPr>
          <w:lang w:val="bg-BG"/>
        </w:rPr>
        <w:t>!</w:t>
      </w:r>
    </w:p>
    <w:p w14:paraId="05BDD15B" w14:textId="77777777" w:rsidR="006871D2" w:rsidRPr="002266F2" w:rsidRDefault="006871D2" w:rsidP="003359CB">
      <w:pPr>
        <w:pStyle w:val="Default"/>
        <w:ind w:firstLine="360"/>
        <w:jc w:val="both"/>
        <w:rPr>
          <w:lang w:val="bg-BG"/>
        </w:rPr>
      </w:pPr>
      <w:bookmarkStart w:id="2" w:name="_Hlk18826961"/>
    </w:p>
    <w:p w14:paraId="173FBED7" w14:textId="3B3DA98C" w:rsidR="00E041CC" w:rsidRPr="00782E27" w:rsidRDefault="00280D74" w:rsidP="00E041CC">
      <w:pPr>
        <w:pStyle w:val="Default"/>
        <w:jc w:val="both"/>
        <w:rPr>
          <w:bCs/>
          <w:lang w:val="bg-BG"/>
        </w:rPr>
      </w:pPr>
      <w:bookmarkStart w:id="3" w:name="_Hlk22026450"/>
      <w:r>
        <w:rPr>
          <w:b/>
          <w:bCs/>
          <w:lang w:val="bg-BG"/>
        </w:rPr>
        <w:t>МЛАДЕНКА НИКОЛОВА: В зала 13 членове, гласували ЗА</w:t>
      </w:r>
      <w:r w:rsidR="00E041CC">
        <w:rPr>
          <w:b/>
          <w:bCs/>
          <w:lang w:val="bg-BG"/>
        </w:rPr>
        <w:t>:</w:t>
      </w:r>
      <w:r w:rsidR="00E041CC" w:rsidRPr="00E041CC">
        <w:rPr>
          <w:bCs/>
          <w:lang w:val="bg-BG"/>
        </w:rPr>
        <w:t xml:space="preserve"> </w:t>
      </w:r>
      <w:r w:rsidR="00E041CC" w:rsidRPr="00AC290D">
        <w:rPr>
          <w:bCs/>
          <w:lang w:val="bg-BG"/>
        </w:rPr>
        <w:t>Екатерина Янева</w:t>
      </w:r>
      <w:r w:rsidR="00E041CC">
        <w:rPr>
          <w:lang w:val="bg-BG"/>
        </w:rPr>
        <w:t>,</w:t>
      </w:r>
      <w:r w:rsidR="00E041CC" w:rsidRPr="00527E2C">
        <w:t xml:space="preserve"> </w:t>
      </w:r>
      <w:r w:rsidR="00E041CC" w:rsidRPr="00AC290D">
        <w:rPr>
          <w:bCs/>
          <w:lang w:val="bg-BG"/>
        </w:rPr>
        <w:t xml:space="preserve">Станимир Иванов, Гюлшен Юсеинова, Мариана Гърдева, Ани Канева, Светла Кирилова, Яна Първанова, Стоян Дойчев, Драгомир Димитров, Миглена </w:t>
      </w:r>
      <w:proofErr w:type="spellStart"/>
      <w:r w:rsidR="00E041CC" w:rsidRPr="00AC290D">
        <w:rPr>
          <w:bCs/>
          <w:lang w:val="bg-BG"/>
        </w:rPr>
        <w:t>Кочинова</w:t>
      </w:r>
      <w:proofErr w:type="spellEnd"/>
      <w:r w:rsidR="00E041CC" w:rsidRPr="00AC290D">
        <w:rPr>
          <w:bCs/>
          <w:lang w:val="bg-BG"/>
        </w:rPr>
        <w:t>, Пенка Илиева, Невена Спасова</w:t>
      </w:r>
      <w:r w:rsidR="00E041CC">
        <w:rPr>
          <w:bCs/>
          <w:lang w:val="bg-BG"/>
        </w:rPr>
        <w:t xml:space="preserve"> и</w:t>
      </w:r>
      <w:r w:rsidR="00E041CC" w:rsidRPr="00AC290D">
        <w:rPr>
          <w:bCs/>
          <w:lang w:val="bg-BG"/>
        </w:rPr>
        <w:t xml:space="preserve"> Младенка Николова</w:t>
      </w:r>
      <w:r w:rsidR="00E041CC">
        <w:rPr>
          <w:bCs/>
          <w:lang w:val="bg-BG"/>
        </w:rPr>
        <w:t>.</w:t>
      </w:r>
    </w:p>
    <w:p w14:paraId="7697A89E" w14:textId="07A31A97" w:rsidR="00373904" w:rsidRDefault="00373904" w:rsidP="00280D74">
      <w:pPr>
        <w:pStyle w:val="Default"/>
        <w:jc w:val="both"/>
      </w:pPr>
    </w:p>
    <w:p w14:paraId="18137F9A" w14:textId="77777777" w:rsidR="0062344D" w:rsidRDefault="00D376FA" w:rsidP="00280D74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B32EB3">
        <w:rPr>
          <w:rFonts w:ascii="Times New Roman" w:hAnsi="Times New Roman" w:cs="Times New Roman"/>
          <w:sz w:val="24"/>
          <w:szCs w:val="24"/>
          <w:lang w:val="bg-BG"/>
        </w:rPr>
        <w:t>Н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яма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B04D4A" w14:textId="301731C6" w:rsidR="008D62CE" w:rsidRPr="00AC290D" w:rsidRDefault="00373904" w:rsidP="00C82FE1">
      <w:pPr>
        <w:pStyle w:val="Default"/>
        <w:jc w:val="both"/>
        <w:rPr>
          <w:bCs/>
          <w:color w:val="000000" w:themeColor="text1"/>
          <w:lang w:val="bg-BG"/>
        </w:rPr>
      </w:pPr>
      <w:bookmarkStart w:id="4" w:name="_Hlk22026224"/>
      <w:bookmarkEnd w:id="2"/>
      <w:bookmarkEnd w:id="3"/>
      <w:r w:rsidRPr="00C82FE1">
        <w:rPr>
          <w:b/>
        </w:rPr>
        <w:lastRenderedPageBreak/>
        <w:t>ПРЕДСЕДАТЕЛ</w:t>
      </w:r>
      <w:r>
        <w:rPr>
          <w:b/>
          <w:lang w:val="bg-BG"/>
        </w:rPr>
        <w:t>ЯТ</w:t>
      </w:r>
      <w:r w:rsidRPr="00C82FE1">
        <w:rPr>
          <w:b/>
          <w:lang w:val="bg-BG"/>
        </w:rPr>
        <w:t xml:space="preserve"> ЕКАТЕРИНА ЯНЕВА</w:t>
      </w:r>
      <w:r w:rsidRPr="002266F2">
        <w:t>:</w:t>
      </w:r>
      <w:r w:rsidR="00782E27" w:rsidRPr="00782E27">
        <w:rPr>
          <w:b/>
          <w:bCs/>
        </w:rPr>
        <w:t xml:space="preserve">  </w:t>
      </w:r>
      <w:bookmarkEnd w:id="4"/>
      <w:r w:rsidR="00CE19EC">
        <w:rPr>
          <w:lang w:val="bg-BG"/>
        </w:rPr>
        <w:t>Колеги</w:t>
      </w:r>
      <w:r w:rsidR="00446598" w:rsidRPr="002266F2">
        <w:rPr>
          <w:lang w:val="bg-BG"/>
        </w:rPr>
        <w:t xml:space="preserve">, </w:t>
      </w:r>
      <w:r w:rsidR="00DD4846">
        <w:rPr>
          <w:lang w:val="bg-BG"/>
        </w:rPr>
        <w:t>предлагам ви</w:t>
      </w:r>
      <w:r w:rsidR="00AC290D">
        <w:rPr>
          <w:lang w:val="bg-BG"/>
        </w:rPr>
        <w:t xml:space="preserve"> да обърнем реда </w:t>
      </w:r>
      <w:r w:rsidR="003B49CA">
        <w:rPr>
          <w:lang w:val="bg-BG"/>
        </w:rPr>
        <w:t>з</w:t>
      </w:r>
      <w:r w:rsidR="00AC290D">
        <w:rPr>
          <w:lang w:val="bg-BG"/>
        </w:rPr>
        <w:t>а разглеждане на дневния ред, като обсъдим въпроса за организационните дейности като трета точка</w:t>
      </w:r>
      <w:r w:rsidR="001206C9">
        <w:rPr>
          <w:lang w:val="bg-BG"/>
        </w:rPr>
        <w:t>, тъй като имаме да разглеждаме много организационни въпроси</w:t>
      </w:r>
      <w:r w:rsidR="00AC290D">
        <w:rPr>
          <w:lang w:val="bg-BG"/>
        </w:rPr>
        <w:t xml:space="preserve">. Предлагам </w:t>
      </w:r>
      <w:r w:rsidR="003B49CA">
        <w:rPr>
          <w:lang w:val="bg-BG"/>
        </w:rPr>
        <w:t>като</w:t>
      </w:r>
      <w:r w:rsidR="00AC290D">
        <w:rPr>
          <w:lang w:val="bg-BG"/>
        </w:rPr>
        <w:t xml:space="preserve"> първа точка</w:t>
      </w:r>
      <w:r w:rsidR="003B49CA">
        <w:rPr>
          <w:lang w:val="bg-BG"/>
        </w:rPr>
        <w:t xml:space="preserve"> да разгледаме</w:t>
      </w:r>
      <w:r w:rsidR="00AC290D">
        <w:rPr>
          <w:lang w:val="bg-BG"/>
        </w:rPr>
        <w:t xml:space="preserve"> </w:t>
      </w:r>
      <w:r w:rsidR="00DD4846">
        <w:rPr>
          <w:lang w:val="bg-BG"/>
        </w:rPr>
        <w:t xml:space="preserve"> </w:t>
      </w:r>
      <w:r w:rsidR="00AC290D">
        <w:rPr>
          <w:rStyle w:val="a3"/>
          <w:b w:val="0"/>
          <w:lang w:val="bg-BG"/>
        </w:rPr>
        <w:t>п</w:t>
      </w:r>
      <w:r w:rsidR="00AC290D" w:rsidRPr="00AC290D">
        <w:rPr>
          <w:rStyle w:val="a3"/>
          <w:b w:val="0"/>
          <w:lang w:val="bg-BG"/>
        </w:rPr>
        <w:t>роект</w:t>
      </w:r>
      <w:r w:rsidR="003B49CA">
        <w:rPr>
          <w:rStyle w:val="a3"/>
          <w:b w:val="0"/>
          <w:lang w:val="bg-BG"/>
        </w:rPr>
        <w:t>а</w:t>
      </w:r>
      <w:r w:rsidR="00AC290D" w:rsidRPr="00AC290D">
        <w:rPr>
          <w:rStyle w:val="a3"/>
          <w:b w:val="0"/>
          <w:lang w:val="bg-BG"/>
        </w:rPr>
        <w:t xml:space="preserve"> за решение </w:t>
      </w:r>
      <w:r w:rsidR="003B49CA">
        <w:rPr>
          <w:rStyle w:val="a3"/>
          <w:b w:val="0"/>
          <w:lang w:val="bg-BG"/>
        </w:rPr>
        <w:t>за</w:t>
      </w:r>
      <w:r w:rsidR="00AC290D" w:rsidRPr="00AC290D">
        <w:rPr>
          <w:rStyle w:val="a3"/>
          <w:b w:val="0"/>
          <w:lang w:val="bg-BG"/>
        </w:rPr>
        <w:t xml:space="preserve"> изработване на допълнителен 1 (един) брой печат на ОИК в Община Ямбол</w:t>
      </w:r>
      <w:r w:rsidR="00DD4846">
        <w:rPr>
          <w:rStyle w:val="a3"/>
          <w:b w:val="0"/>
          <w:lang w:val="bg-BG"/>
        </w:rPr>
        <w:t xml:space="preserve">; </w:t>
      </w:r>
      <w:r w:rsidR="003B49CA">
        <w:rPr>
          <w:rStyle w:val="a3"/>
          <w:b w:val="0"/>
          <w:lang w:val="bg-BG"/>
        </w:rPr>
        <w:t xml:space="preserve">като </w:t>
      </w:r>
      <w:r w:rsidR="00DD4846">
        <w:rPr>
          <w:rStyle w:val="a3"/>
          <w:b w:val="0"/>
          <w:lang w:val="bg-BG"/>
        </w:rPr>
        <w:t>втора точка</w:t>
      </w:r>
      <w:r w:rsidR="00DE71E6">
        <w:rPr>
          <w:rStyle w:val="a3"/>
          <w:b w:val="0"/>
          <w:lang w:val="bg-BG"/>
        </w:rPr>
        <w:t xml:space="preserve"> </w:t>
      </w:r>
      <w:r w:rsidR="00DD4846">
        <w:rPr>
          <w:rStyle w:val="a3"/>
          <w:b w:val="0"/>
          <w:lang w:val="bg-BG"/>
        </w:rPr>
        <w:t>-</w:t>
      </w:r>
      <w:r w:rsidR="00AC290D">
        <w:rPr>
          <w:lang w:val="bg-BG"/>
        </w:rPr>
        <w:t>п</w:t>
      </w:r>
      <w:r w:rsidR="00AC290D" w:rsidRPr="00AC290D">
        <w:rPr>
          <w:rStyle w:val="a3"/>
          <w:b w:val="0"/>
          <w:lang w:val="bg-BG"/>
        </w:rPr>
        <w:t>роект</w:t>
      </w:r>
      <w:r w:rsidR="003B49CA">
        <w:rPr>
          <w:rStyle w:val="a3"/>
          <w:b w:val="0"/>
          <w:lang w:val="bg-BG"/>
        </w:rPr>
        <w:t>а</w:t>
      </w:r>
      <w:r w:rsidR="00AC290D" w:rsidRPr="00AC290D">
        <w:rPr>
          <w:rStyle w:val="a3"/>
          <w:b w:val="0"/>
          <w:lang w:val="bg-BG"/>
        </w:rPr>
        <w:t xml:space="preserve"> за решение относно регистриране на застъпници на партия „ПРЯКА ДЕМОКРАЦИЯ“</w:t>
      </w:r>
      <w:r w:rsidR="00DD4846">
        <w:rPr>
          <w:rStyle w:val="a3"/>
          <w:b w:val="0"/>
          <w:lang w:val="bg-BG"/>
        </w:rPr>
        <w:t>;</w:t>
      </w:r>
      <w:r w:rsidR="00782E27">
        <w:rPr>
          <w:rStyle w:val="a3"/>
          <w:b w:val="0"/>
          <w:lang w:val="bg-BG"/>
        </w:rPr>
        <w:t xml:space="preserve"> трета точка </w:t>
      </w:r>
      <w:r w:rsidR="00AC290D">
        <w:rPr>
          <w:rStyle w:val="a3"/>
          <w:b w:val="0"/>
          <w:lang w:val="bg-BG"/>
        </w:rPr>
        <w:t>- о</w:t>
      </w:r>
      <w:r w:rsidR="00AC290D" w:rsidRPr="00AC290D">
        <w:rPr>
          <w:rStyle w:val="a3"/>
          <w:b w:val="0"/>
          <w:lang w:val="bg-BG"/>
        </w:rPr>
        <w:t>рганизационни дейности на Общинска избирателна комисия Ямбол</w:t>
      </w:r>
      <w:r w:rsidR="00AC290D">
        <w:rPr>
          <w:rStyle w:val="a3"/>
          <w:b w:val="0"/>
          <w:lang w:val="bg-BG"/>
        </w:rPr>
        <w:t xml:space="preserve">; четвърта точка - </w:t>
      </w:r>
      <w:r w:rsidR="00A932F7">
        <w:rPr>
          <w:rStyle w:val="a3"/>
          <w:b w:val="0"/>
          <w:lang w:val="bg-BG"/>
        </w:rPr>
        <w:t xml:space="preserve">доклад </w:t>
      </w:r>
      <w:r w:rsidR="00DD4846">
        <w:rPr>
          <w:rStyle w:val="a3"/>
          <w:b w:val="0"/>
          <w:lang w:val="bg-BG"/>
        </w:rPr>
        <w:t xml:space="preserve">по входяща поща </w:t>
      </w:r>
      <w:r w:rsidR="00782E27">
        <w:rPr>
          <w:rStyle w:val="a3"/>
          <w:b w:val="0"/>
          <w:lang w:val="bg-BG"/>
        </w:rPr>
        <w:t xml:space="preserve">и </w:t>
      </w:r>
      <w:r w:rsidR="00AC290D">
        <w:rPr>
          <w:rStyle w:val="a3"/>
          <w:b w:val="0"/>
          <w:lang w:val="bg-BG"/>
        </w:rPr>
        <w:t>пета</w:t>
      </w:r>
      <w:r w:rsidR="00DD4846">
        <w:rPr>
          <w:rStyle w:val="a3"/>
          <w:b w:val="0"/>
          <w:lang w:val="bg-BG"/>
        </w:rPr>
        <w:t xml:space="preserve"> точка </w:t>
      </w:r>
      <w:r w:rsidR="00782E27">
        <w:rPr>
          <w:rStyle w:val="a3"/>
          <w:b w:val="0"/>
          <w:lang w:val="bg-BG"/>
        </w:rPr>
        <w:t xml:space="preserve">- </w:t>
      </w:r>
      <w:r w:rsidR="00DD4846">
        <w:rPr>
          <w:rStyle w:val="a3"/>
          <w:b w:val="0"/>
          <w:lang w:val="bg-BG"/>
        </w:rPr>
        <w:t>разни</w:t>
      </w:r>
      <w:r w:rsidR="00E464FD">
        <w:rPr>
          <w:lang w:val="bg-BG"/>
        </w:rPr>
        <w:t>.</w:t>
      </w:r>
      <w:r w:rsidR="00782E27">
        <w:rPr>
          <w:lang w:val="bg-BG"/>
        </w:rPr>
        <w:t xml:space="preserve"> </w:t>
      </w:r>
      <w:r w:rsidR="003B49CA">
        <w:rPr>
          <w:lang w:val="bg-BG"/>
        </w:rPr>
        <w:t>Вие имате ли</w:t>
      </w:r>
      <w:r w:rsidR="00E65E92" w:rsidRPr="00E65E92">
        <w:rPr>
          <w:lang w:val="bg-BG"/>
        </w:rPr>
        <w:t xml:space="preserve"> някакви други предложения или възражения? </w:t>
      </w:r>
      <w:r w:rsidR="003B49CA">
        <w:rPr>
          <w:lang w:val="bg-BG"/>
        </w:rPr>
        <w:t xml:space="preserve">Тъй като не виждам никой в залата да вдига ръка , за да вземе думата по така направеното предложение, </w:t>
      </w:r>
      <w:r w:rsidR="003B49CA" w:rsidRPr="00E65E92">
        <w:rPr>
          <w:lang w:val="bg-BG"/>
        </w:rPr>
        <w:t>моля</w:t>
      </w:r>
      <w:r w:rsidR="00E65E92" w:rsidRPr="00E65E92">
        <w:rPr>
          <w:lang w:val="bg-BG"/>
        </w:rPr>
        <w:t>, който е съгласен да гласува!</w:t>
      </w:r>
    </w:p>
    <w:p w14:paraId="0CDFE0F1" w14:textId="77777777" w:rsidR="00833842" w:rsidRDefault="00833842" w:rsidP="00664BA4">
      <w:pPr>
        <w:pStyle w:val="Default"/>
        <w:rPr>
          <w:b/>
          <w:bCs/>
          <w:lang w:val="bg-BG"/>
        </w:rPr>
      </w:pPr>
      <w:bookmarkStart w:id="5" w:name="_Hlk21015821"/>
    </w:p>
    <w:p w14:paraId="6CB57053" w14:textId="77777777" w:rsidR="00E041CC" w:rsidRPr="00782E27" w:rsidRDefault="00373904" w:rsidP="00E041CC">
      <w:pPr>
        <w:pStyle w:val="Default"/>
        <w:jc w:val="both"/>
        <w:rPr>
          <w:bCs/>
          <w:lang w:val="bg-BG"/>
        </w:rPr>
      </w:pPr>
      <w:bookmarkStart w:id="6" w:name="_Hlk22027111"/>
      <w:r>
        <w:rPr>
          <w:b/>
          <w:bCs/>
          <w:lang w:val="bg-BG"/>
        </w:rPr>
        <w:t>МЛАДЕНКА НИКОЛОВА</w:t>
      </w:r>
      <w:r w:rsidR="00664BA4">
        <w:rPr>
          <w:b/>
          <w:bCs/>
          <w:lang w:val="bg-BG"/>
        </w:rPr>
        <w:t xml:space="preserve">: </w:t>
      </w:r>
      <w:bookmarkStart w:id="7" w:name="_Hlk19172242"/>
      <w:r w:rsidR="003B49CA">
        <w:rPr>
          <w:b/>
          <w:bCs/>
          <w:lang w:val="bg-BG"/>
        </w:rPr>
        <w:t>В зала 13 членове, гласували ЗА:</w:t>
      </w:r>
      <w:r w:rsidR="00527E2C" w:rsidRPr="00527E2C">
        <w:t xml:space="preserve"> </w:t>
      </w:r>
      <w:bookmarkStart w:id="8" w:name="_Hlk20154193"/>
      <w:bookmarkEnd w:id="5"/>
      <w:bookmarkEnd w:id="6"/>
      <w:r w:rsidR="00E041CC" w:rsidRPr="00AC290D">
        <w:rPr>
          <w:bCs/>
          <w:lang w:val="bg-BG"/>
        </w:rPr>
        <w:t>Екатерина Янева</w:t>
      </w:r>
      <w:r w:rsidR="00E041CC">
        <w:rPr>
          <w:lang w:val="bg-BG"/>
        </w:rPr>
        <w:t>,</w:t>
      </w:r>
      <w:r w:rsidR="00E041CC" w:rsidRPr="00527E2C">
        <w:t xml:space="preserve"> </w:t>
      </w:r>
      <w:r w:rsidR="00E041CC" w:rsidRPr="00AC290D">
        <w:rPr>
          <w:bCs/>
          <w:lang w:val="bg-BG"/>
        </w:rPr>
        <w:t xml:space="preserve">Станимир Иванов, Гюлшен Юсеинова, Мариана Гърдева, Ани Канева, Светла Кирилова, Яна Първанова, Стоян Дойчев, Драгомир Димитров, Миглена </w:t>
      </w:r>
      <w:proofErr w:type="spellStart"/>
      <w:r w:rsidR="00E041CC" w:rsidRPr="00AC290D">
        <w:rPr>
          <w:bCs/>
          <w:lang w:val="bg-BG"/>
        </w:rPr>
        <w:t>Кочинова</w:t>
      </w:r>
      <w:proofErr w:type="spellEnd"/>
      <w:r w:rsidR="00E041CC" w:rsidRPr="00AC290D">
        <w:rPr>
          <w:bCs/>
          <w:lang w:val="bg-BG"/>
        </w:rPr>
        <w:t>, Пенка Илиева, Невена Спасова</w:t>
      </w:r>
      <w:r w:rsidR="00E041CC">
        <w:rPr>
          <w:bCs/>
          <w:lang w:val="bg-BG"/>
        </w:rPr>
        <w:t xml:space="preserve"> и</w:t>
      </w:r>
      <w:r w:rsidR="00E041CC" w:rsidRPr="00AC290D">
        <w:rPr>
          <w:bCs/>
          <w:lang w:val="bg-BG"/>
        </w:rPr>
        <w:t xml:space="preserve"> Младенка Николова</w:t>
      </w:r>
      <w:r w:rsidR="00E041CC">
        <w:rPr>
          <w:bCs/>
          <w:lang w:val="bg-BG"/>
        </w:rPr>
        <w:t>.</w:t>
      </w:r>
    </w:p>
    <w:p w14:paraId="3CEB08C9" w14:textId="605D0C80" w:rsidR="00FF3B51" w:rsidRPr="00E464FD" w:rsidRDefault="00FF3B51" w:rsidP="00E041CC">
      <w:pPr>
        <w:pStyle w:val="Default"/>
        <w:jc w:val="both"/>
        <w:rPr>
          <w:rStyle w:val="a3"/>
          <w:b w:val="0"/>
          <w:lang w:val="bg-BG"/>
        </w:rPr>
      </w:pPr>
    </w:p>
    <w:bookmarkEnd w:id="7"/>
    <w:bookmarkEnd w:id="8"/>
    <w:p w14:paraId="23DEC497" w14:textId="29851A37" w:rsidR="00380756" w:rsidRPr="002266F2" w:rsidRDefault="00380756" w:rsidP="00C82FE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5E3657">
        <w:rPr>
          <w:rFonts w:ascii="Times New Roman" w:hAnsi="Times New Roman" w:cs="Times New Roman"/>
          <w:sz w:val="24"/>
          <w:szCs w:val="24"/>
          <w:lang w:val="bg-BG"/>
        </w:rPr>
        <w:t>Н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яма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53B8FC" w14:textId="6274B104" w:rsidR="00373904" w:rsidRDefault="00373904" w:rsidP="00373904">
      <w:pPr>
        <w:pStyle w:val="Default"/>
        <w:jc w:val="both"/>
        <w:rPr>
          <w:rStyle w:val="a3"/>
          <w:b w:val="0"/>
          <w:lang w:val="bg-BG"/>
        </w:rPr>
      </w:pPr>
      <w:r w:rsidRPr="00C82FE1">
        <w:rPr>
          <w:b/>
        </w:rPr>
        <w:t>ПРЕДСЕДАТЕЛ</w:t>
      </w:r>
      <w:r>
        <w:rPr>
          <w:b/>
          <w:lang w:val="bg-BG"/>
        </w:rPr>
        <w:t>ЯТ</w:t>
      </w:r>
      <w:r w:rsidRPr="00C82FE1">
        <w:rPr>
          <w:b/>
          <w:lang w:val="bg-BG"/>
        </w:rPr>
        <w:t xml:space="preserve"> ЕКАТЕРИНА ЯНЕВА</w:t>
      </w:r>
      <w:r w:rsidRPr="002266F2">
        <w:t>:</w:t>
      </w:r>
      <w:r w:rsidRPr="00782E27">
        <w:rPr>
          <w:b/>
          <w:bCs/>
        </w:rPr>
        <w:t xml:space="preserve"> </w:t>
      </w:r>
      <w:r w:rsidR="00380756" w:rsidRPr="002266F2">
        <w:rPr>
          <w:bCs/>
          <w:lang w:val="bg-BG"/>
        </w:rPr>
        <w:t xml:space="preserve">Колеги, предлагам да преминем </w:t>
      </w:r>
      <w:proofErr w:type="spellStart"/>
      <w:r w:rsidR="00380756" w:rsidRPr="002266F2">
        <w:t>към</w:t>
      </w:r>
      <w:proofErr w:type="spellEnd"/>
      <w:r w:rsidR="00380756" w:rsidRPr="002266F2">
        <w:t xml:space="preserve"> </w:t>
      </w:r>
      <w:proofErr w:type="spellStart"/>
      <w:r w:rsidR="00380756" w:rsidRPr="002266F2">
        <w:t>разглеждането</w:t>
      </w:r>
      <w:proofErr w:type="spellEnd"/>
      <w:r w:rsidR="00380756" w:rsidRPr="002266F2">
        <w:t xml:space="preserve"> </w:t>
      </w:r>
      <w:proofErr w:type="spellStart"/>
      <w:r w:rsidR="00380756" w:rsidRPr="002266F2">
        <w:t>на</w:t>
      </w:r>
      <w:proofErr w:type="spellEnd"/>
      <w:r w:rsidR="00380756" w:rsidRPr="002266F2">
        <w:t xml:space="preserve"> </w:t>
      </w:r>
      <w:proofErr w:type="spellStart"/>
      <w:r w:rsidR="00380756" w:rsidRPr="002266F2">
        <w:t>точка</w:t>
      </w:r>
      <w:proofErr w:type="spellEnd"/>
      <w:r w:rsidR="00380756" w:rsidRPr="002266F2">
        <w:t xml:space="preserve"> </w:t>
      </w:r>
      <w:proofErr w:type="spellStart"/>
      <w:r w:rsidR="00380756" w:rsidRPr="002266F2">
        <w:t>първа</w:t>
      </w:r>
      <w:proofErr w:type="spellEnd"/>
      <w:r w:rsidR="00380756" w:rsidRPr="002266F2">
        <w:t xml:space="preserve"> </w:t>
      </w:r>
      <w:proofErr w:type="spellStart"/>
      <w:r w:rsidR="00380756" w:rsidRPr="002266F2">
        <w:t>от</w:t>
      </w:r>
      <w:proofErr w:type="spellEnd"/>
      <w:r w:rsidR="00380756" w:rsidRPr="002266F2">
        <w:t xml:space="preserve"> </w:t>
      </w:r>
      <w:proofErr w:type="spellStart"/>
      <w:r w:rsidR="00380756" w:rsidRPr="002266F2">
        <w:t>дневния</w:t>
      </w:r>
      <w:proofErr w:type="spellEnd"/>
      <w:r w:rsidR="00380756" w:rsidRPr="002266F2">
        <w:t xml:space="preserve"> </w:t>
      </w:r>
      <w:proofErr w:type="spellStart"/>
      <w:r w:rsidR="00380756" w:rsidRPr="002266F2">
        <w:t>ред</w:t>
      </w:r>
      <w:proofErr w:type="spellEnd"/>
      <w:r w:rsidR="00664BA4">
        <w:rPr>
          <w:lang w:val="bg-BG"/>
        </w:rPr>
        <w:t xml:space="preserve"> -</w:t>
      </w:r>
      <w:r w:rsidR="00DE71E6" w:rsidRPr="00DE71E6">
        <w:t xml:space="preserve"> </w:t>
      </w:r>
      <w:r w:rsidRPr="00373904">
        <w:rPr>
          <w:rStyle w:val="a3"/>
          <w:b w:val="0"/>
          <w:lang w:val="bg-BG"/>
        </w:rPr>
        <w:t>Проект за решение относно изработване на допълнителен 1 (един) брой печат на ОИК в Община Ямбол</w:t>
      </w:r>
      <w:r>
        <w:rPr>
          <w:rStyle w:val="a3"/>
          <w:b w:val="0"/>
          <w:lang w:val="bg-BG"/>
        </w:rPr>
        <w:t xml:space="preserve">. </w:t>
      </w:r>
    </w:p>
    <w:p w14:paraId="31B7D799" w14:textId="77777777" w:rsidR="003125E1" w:rsidRPr="00373904" w:rsidRDefault="003125E1" w:rsidP="00373904">
      <w:pPr>
        <w:pStyle w:val="Default"/>
        <w:jc w:val="both"/>
        <w:rPr>
          <w:rStyle w:val="a3"/>
          <w:b w:val="0"/>
          <w:lang w:val="bg-BG"/>
        </w:rPr>
      </w:pPr>
    </w:p>
    <w:p w14:paraId="0DEC6641" w14:textId="5841EBB1" w:rsidR="00373904" w:rsidRDefault="00373904" w:rsidP="00373904">
      <w:pPr>
        <w:pStyle w:val="Default"/>
        <w:jc w:val="both"/>
        <w:rPr>
          <w:rStyle w:val="a3"/>
          <w:b w:val="0"/>
          <w:lang w:val="bg-BG"/>
        </w:rPr>
      </w:pPr>
      <w:r w:rsidRPr="00373904">
        <w:rPr>
          <w:rStyle w:val="a3"/>
          <w:b w:val="0"/>
          <w:lang w:val="bg-BG"/>
        </w:rPr>
        <w:t>На основание чл. 79 и чл. 87, ал.1, т.1 от Изборния кодекс и Решение №618-МИ  от 15.08.2019 г. на ЦИК, Общинска избирателна комисия в община Ямбол</w:t>
      </w:r>
    </w:p>
    <w:p w14:paraId="73FBC103" w14:textId="77777777" w:rsidR="00532AC1" w:rsidRPr="00373904" w:rsidRDefault="00532AC1" w:rsidP="00373904">
      <w:pPr>
        <w:pStyle w:val="Default"/>
        <w:jc w:val="both"/>
        <w:rPr>
          <w:rStyle w:val="a3"/>
          <w:b w:val="0"/>
          <w:lang w:val="bg-BG"/>
        </w:rPr>
      </w:pPr>
    </w:p>
    <w:p w14:paraId="411B82C3" w14:textId="1C287685" w:rsidR="00373904" w:rsidRDefault="00373904" w:rsidP="00373904">
      <w:pPr>
        <w:pStyle w:val="Default"/>
        <w:jc w:val="center"/>
        <w:rPr>
          <w:rStyle w:val="a3"/>
          <w:bCs w:val="0"/>
          <w:lang w:val="bg-BG"/>
        </w:rPr>
      </w:pPr>
      <w:r w:rsidRPr="00532AC1">
        <w:rPr>
          <w:rStyle w:val="a3"/>
          <w:bCs w:val="0"/>
          <w:lang w:val="bg-BG"/>
        </w:rPr>
        <w:t>Р Е Ш И:</w:t>
      </w:r>
    </w:p>
    <w:p w14:paraId="57578B7B" w14:textId="77777777" w:rsidR="00532AC1" w:rsidRPr="00532AC1" w:rsidRDefault="00532AC1" w:rsidP="00373904">
      <w:pPr>
        <w:pStyle w:val="Default"/>
        <w:jc w:val="center"/>
        <w:rPr>
          <w:rStyle w:val="a3"/>
          <w:bCs w:val="0"/>
          <w:lang w:val="bg-BG"/>
        </w:rPr>
      </w:pPr>
    </w:p>
    <w:p w14:paraId="577440B0" w14:textId="77777777" w:rsidR="00373904" w:rsidRPr="00373904" w:rsidRDefault="00373904" w:rsidP="00373904">
      <w:pPr>
        <w:pStyle w:val="Default"/>
        <w:jc w:val="both"/>
        <w:rPr>
          <w:rStyle w:val="a3"/>
          <w:b w:val="0"/>
          <w:lang w:val="bg-BG"/>
        </w:rPr>
      </w:pPr>
      <w:r w:rsidRPr="00373904">
        <w:rPr>
          <w:rStyle w:val="a3"/>
          <w:b w:val="0"/>
          <w:lang w:val="bg-BG"/>
        </w:rPr>
        <w:t>1.</w:t>
      </w:r>
      <w:r w:rsidRPr="00373904">
        <w:rPr>
          <w:rStyle w:val="a3"/>
          <w:b w:val="0"/>
          <w:lang w:val="bg-BG"/>
        </w:rPr>
        <w:tab/>
        <w:t>За обезпечаване  работата на ОИК в изборната нощ, при получаване на изборните книжа и материали от СИК, да бъде изработен 1 (един) брой автоматичен печат на Общинска избирателна комисия Ямбол.</w:t>
      </w:r>
    </w:p>
    <w:p w14:paraId="2AB4F57D" w14:textId="6E918AC1" w:rsidR="00713ACC" w:rsidRDefault="00373904" w:rsidP="00373904">
      <w:pPr>
        <w:pStyle w:val="Default"/>
        <w:jc w:val="both"/>
        <w:rPr>
          <w:rStyle w:val="a3"/>
          <w:b w:val="0"/>
          <w:lang w:val="bg-BG"/>
        </w:rPr>
      </w:pPr>
      <w:r w:rsidRPr="00373904">
        <w:rPr>
          <w:rStyle w:val="a3"/>
          <w:b w:val="0"/>
          <w:lang w:val="bg-BG"/>
        </w:rPr>
        <w:t>2.</w:t>
      </w:r>
      <w:r w:rsidRPr="00373904">
        <w:rPr>
          <w:rStyle w:val="a3"/>
          <w:b w:val="0"/>
          <w:lang w:val="bg-BG"/>
        </w:rPr>
        <w:tab/>
        <w:t xml:space="preserve">Настоящото решение да се представи на </w:t>
      </w:r>
      <w:r w:rsidR="003125E1">
        <w:rPr>
          <w:rStyle w:val="a3"/>
          <w:b w:val="0"/>
          <w:lang w:val="bg-BG"/>
        </w:rPr>
        <w:t>о</w:t>
      </w:r>
      <w:r w:rsidRPr="00373904">
        <w:rPr>
          <w:rStyle w:val="a3"/>
          <w:b w:val="0"/>
          <w:lang w:val="bg-BG"/>
        </w:rPr>
        <w:t>бщина Ямбол за оказване на нужното съдействие.</w:t>
      </w:r>
    </w:p>
    <w:p w14:paraId="0E7B2B44" w14:textId="77777777" w:rsidR="00713ACC" w:rsidRDefault="00713ACC" w:rsidP="00C82FE1">
      <w:pPr>
        <w:pStyle w:val="Default"/>
        <w:jc w:val="both"/>
        <w:rPr>
          <w:rStyle w:val="a3"/>
          <w:b w:val="0"/>
          <w:lang w:val="bg-BG"/>
        </w:rPr>
      </w:pPr>
    </w:p>
    <w:p w14:paraId="6904BA5F" w14:textId="0E58A11E" w:rsidR="0085422C" w:rsidRPr="00E65E92" w:rsidRDefault="00373904" w:rsidP="00E65E9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</w:pPr>
      <w:r w:rsidRPr="00373904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ПРЕДСЕДАТЕЛЯТ ЕКАТЕРИНА ЯНЕВА:</w:t>
      </w:r>
      <w:r w:rsidRPr="00782E27">
        <w:rPr>
          <w:b/>
          <w:bCs/>
        </w:rPr>
        <w:t xml:space="preserve"> </w:t>
      </w:r>
      <w:r w:rsidR="001135B3" w:rsidRPr="00E65E92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Колеги, има ли предложения за изменения, мнения или възражения към </w:t>
      </w:r>
      <w:r w:rsidR="00A22431" w:rsidRPr="00E65E92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предложения проект</w:t>
      </w:r>
      <w:r w:rsidR="001135B3" w:rsidRPr="00E65E92">
        <w:rPr>
          <w:rFonts w:ascii="Times New Roman" w:hAnsi="Times New Roman" w:cs="Times New Roman"/>
          <w:color w:val="000000"/>
          <w:sz w:val="24"/>
          <w:szCs w:val="24"/>
          <w:lang w:val="bg-BG"/>
        </w:rPr>
        <w:t>?</w:t>
      </w:r>
      <w:r w:rsidR="001135B3" w:rsidRPr="00E65E9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3125E1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Не виждам такива, затова</w:t>
      </w:r>
      <w:r w:rsidR="001135B3" w:rsidRPr="00E65E9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, който е съгласен с </w:t>
      </w:r>
      <w:r w:rsidR="00E041CC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докладвания проект за решение</w:t>
      </w:r>
      <w:r w:rsidR="001135B3" w:rsidRPr="00E65E9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,</w:t>
      </w:r>
      <w:r w:rsidR="00E041CC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моля</w:t>
      </w:r>
      <w:r w:rsidR="001135B3" w:rsidRPr="00E65E9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да гласува</w:t>
      </w:r>
      <w:r w:rsidR="0085422C" w:rsidRPr="00E65E9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!</w:t>
      </w:r>
    </w:p>
    <w:p w14:paraId="28EAE31D" w14:textId="56178BDA" w:rsidR="00E041CC" w:rsidRPr="00782E27" w:rsidRDefault="00373904" w:rsidP="00E041CC">
      <w:pPr>
        <w:pStyle w:val="Default"/>
        <w:jc w:val="both"/>
        <w:rPr>
          <w:bCs/>
          <w:lang w:val="bg-BG"/>
        </w:rPr>
      </w:pPr>
      <w:r>
        <w:rPr>
          <w:b/>
          <w:bCs/>
          <w:lang w:val="bg-BG"/>
        </w:rPr>
        <w:t>МЛАДЕНКА НИКОЛОВА</w:t>
      </w:r>
      <w:r w:rsidR="00122ECF">
        <w:rPr>
          <w:b/>
          <w:bCs/>
          <w:lang w:val="bg-BG"/>
        </w:rPr>
        <w:t xml:space="preserve">: </w:t>
      </w:r>
      <w:r w:rsidR="00E041CC">
        <w:rPr>
          <w:b/>
          <w:bCs/>
          <w:lang w:val="bg-BG"/>
        </w:rPr>
        <w:t>В зала 13 членове, гласували ЗА:</w:t>
      </w:r>
      <w:r w:rsidR="00E041CC" w:rsidRPr="00E041CC">
        <w:rPr>
          <w:bCs/>
          <w:lang w:val="bg-BG"/>
        </w:rPr>
        <w:t xml:space="preserve"> </w:t>
      </w:r>
      <w:r w:rsidR="00E041CC" w:rsidRPr="00AC290D">
        <w:rPr>
          <w:bCs/>
          <w:lang w:val="bg-BG"/>
        </w:rPr>
        <w:t>Екатерина Янева</w:t>
      </w:r>
      <w:r w:rsidR="00E041CC">
        <w:rPr>
          <w:lang w:val="bg-BG"/>
        </w:rPr>
        <w:t>,</w:t>
      </w:r>
      <w:r w:rsidR="00E041CC" w:rsidRPr="00527E2C">
        <w:t xml:space="preserve"> </w:t>
      </w:r>
      <w:r w:rsidR="00E041CC" w:rsidRPr="00AC290D">
        <w:rPr>
          <w:bCs/>
          <w:lang w:val="bg-BG"/>
        </w:rPr>
        <w:t xml:space="preserve">Станимир Иванов, Гюлшен Юсеинова, Мариана Гърдева, Ани Канева, Светла Кирилова, Яна Първанова, Стоян Дойчев, Драгомир Димитров, Миглена </w:t>
      </w:r>
      <w:proofErr w:type="spellStart"/>
      <w:r w:rsidR="00E041CC" w:rsidRPr="00AC290D">
        <w:rPr>
          <w:bCs/>
          <w:lang w:val="bg-BG"/>
        </w:rPr>
        <w:t>Кочинова</w:t>
      </w:r>
      <w:proofErr w:type="spellEnd"/>
      <w:r w:rsidR="00E041CC" w:rsidRPr="00AC290D">
        <w:rPr>
          <w:bCs/>
          <w:lang w:val="bg-BG"/>
        </w:rPr>
        <w:t>, Пенка Илиева, Невена Спасова</w:t>
      </w:r>
      <w:r w:rsidR="00E041CC">
        <w:rPr>
          <w:bCs/>
          <w:lang w:val="bg-BG"/>
        </w:rPr>
        <w:t xml:space="preserve"> и</w:t>
      </w:r>
      <w:r w:rsidR="00E041CC" w:rsidRPr="00AC290D">
        <w:rPr>
          <w:bCs/>
          <w:lang w:val="bg-BG"/>
        </w:rPr>
        <w:t xml:space="preserve"> Младенка Николова</w:t>
      </w:r>
      <w:r w:rsidR="00E041CC">
        <w:rPr>
          <w:bCs/>
          <w:lang w:val="bg-BG"/>
        </w:rPr>
        <w:t>.</w:t>
      </w:r>
    </w:p>
    <w:p w14:paraId="29AE8236" w14:textId="265513F2" w:rsidR="00FF3B51" w:rsidRPr="00FF24BA" w:rsidRDefault="00FF3B51" w:rsidP="009A4C19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</w:p>
    <w:p w14:paraId="767BED41" w14:textId="51A39E9E" w:rsidR="00713ACC" w:rsidRPr="00FF24BA" w:rsidRDefault="0085422C" w:rsidP="009A4C19">
      <w:pPr>
        <w:pStyle w:val="Default"/>
        <w:jc w:val="both"/>
        <w:rPr>
          <w:rStyle w:val="a3"/>
          <w:b w:val="0"/>
          <w:color w:val="auto"/>
          <w:lang w:val="bg-BG"/>
        </w:rPr>
      </w:pPr>
      <w:r w:rsidRPr="00FF24BA">
        <w:rPr>
          <w:rStyle w:val="a3"/>
          <w:bCs w:val="0"/>
          <w:color w:val="auto"/>
          <w:lang w:val="bg-BG"/>
        </w:rPr>
        <w:t>ПРОТИВ</w:t>
      </w:r>
      <w:r w:rsidRPr="00FF24BA">
        <w:rPr>
          <w:rStyle w:val="a3"/>
          <w:b w:val="0"/>
          <w:color w:val="auto"/>
          <w:lang w:val="bg-BG"/>
        </w:rPr>
        <w:t>: Няма</w:t>
      </w:r>
      <w:r w:rsidR="005E3657" w:rsidRPr="00FF24BA">
        <w:rPr>
          <w:rStyle w:val="a3"/>
          <w:b w:val="0"/>
          <w:color w:val="auto"/>
          <w:lang w:val="bg-BG"/>
        </w:rPr>
        <w:t>.</w:t>
      </w:r>
    </w:p>
    <w:p w14:paraId="23D75CA7" w14:textId="77777777" w:rsidR="007B1A5C" w:rsidRPr="00FF24BA" w:rsidRDefault="007B1A5C" w:rsidP="00C82FE1">
      <w:pPr>
        <w:pStyle w:val="Default"/>
        <w:jc w:val="both"/>
        <w:rPr>
          <w:rStyle w:val="a3"/>
          <w:b w:val="0"/>
          <w:color w:val="auto"/>
          <w:lang w:val="bg-BG"/>
        </w:rPr>
      </w:pPr>
    </w:p>
    <w:p w14:paraId="2BDC9500" w14:textId="154A9DC0" w:rsidR="00713ACC" w:rsidRDefault="00373904" w:rsidP="00C82FE1">
      <w:pPr>
        <w:pStyle w:val="Default"/>
        <w:jc w:val="both"/>
        <w:rPr>
          <w:color w:val="auto"/>
          <w:lang w:val="bg-BG"/>
        </w:rPr>
      </w:pPr>
      <w:r w:rsidRPr="00373904">
        <w:rPr>
          <w:b/>
          <w:bCs/>
          <w:lang w:val="bg-BG"/>
        </w:rPr>
        <w:t>ПРЕДСЕДАТЕЛЯТ ЕКАТЕРИНА ЯНЕВА:</w:t>
      </w:r>
      <w:r w:rsidRPr="00782E27">
        <w:rPr>
          <w:b/>
          <w:bCs/>
        </w:rPr>
        <w:t xml:space="preserve"> </w:t>
      </w:r>
      <w:r w:rsidR="000C5CE4" w:rsidRPr="00FF24BA">
        <w:rPr>
          <w:color w:val="auto"/>
          <w:lang w:val="bg-BG"/>
        </w:rPr>
        <w:t>Решението се</w:t>
      </w:r>
      <w:r w:rsidR="007B1A5C" w:rsidRPr="00FF24BA">
        <w:rPr>
          <w:color w:val="auto"/>
          <w:lang w:val="bg-BG"/>
        </w:rPr>
        <w:t xml:space="preserve"> приема и е с № </w:t>
      </w:r>
      <w:r>
        <w:rPr>
          <w:color w:val="auto"/>
          <w:lang w:val="bg-BG"/>
        </w:rPr>
        <w:t>90</w:t>
      </w:r>
      <w:r w:rsidR="000862F3" w:rsidRPr="00FF24BA">
        <w:rPr>
          <w:color w:val="auto"/>
          <w:lang w:val="bg-BG"/>
        </w:rPr>
        <w:t>-</w:t>
      </w:r>
      <w:r w:rsidR="007B1A5C" w:rsidRPr="00FF24BA">
        <w:rPr>
          <w:color w:val="auto"/>
          <w:lang w:val="bg-BG"/>
        </w:rPr>
        <w:t>МИ</w:t>
      </w:r>
      <w:r w:rsidR="00453FEC" w:rsidRPr="00FF24BA">
        <w:rPr>
          <w:color w:val="auto"/>
          <w:lang w:val="bg-BG"/>
        </w:rPr>
        <w:t xml:space="preserve"> от </w:t>
      </w:r>
      <w:r w:rsidR="00122ECF">
        <w:rPr>
          <w:color w:val="auto"/>
          <w:lang w:val="bg-BG"/>
        </w:rPr>
        <w:t>1</w:t>
      </w:r>
      <w:r>
        <w:rPr>
          <w:color w:val="auto"/>
          <w:lang w:val="bg-BG"/>
        </w:rPr>
        <w:t>7</w:t>
      </w:r>
      <w:r w:rsidR="007B1A5C" w:rsidRPr="00FF24BA">
        <w:rPr>
          <w:color w:val="auto"/>
          <w:lang w:val="bg-BG"/>
        </w:rPr>
        <w:t>.</w:t>
      </w:r>
      <w:r w:rsidR="00DE4F9D">
        <w:rPr>
          <w:color w:val="auto"/>
          <w:lang w:val="bg-BG"/>
        </w:rPr>
        <w:t>10</w:t>
      </w:r>
      <w:r w:rsidR="007B1A5C" w:rsidRPr="00FF24BA">
        <w:rPr>
          <w:color w:val="auto"/>
          <w:lang w:val="bg-BG"/>
        </w:rPr>
        <w:t>.2019г.</w:t>
      </w:r>
    </w:p>
    <w:p w14:paraId="2F3402CB" w14:textId="3F87B403" w:rsidR="00E65E92" w:rsidRDefault="00E65E92" w:rsidP="00C82FE1">
      <w:pPr>
        <w:pStyle w:val="Default"/>
        <w:jc w:val="both"/>
        <w:rPr>
          <w:rStyle w:val="a3"/>
          <w:color w:val="auto"/>
          <w:lang w:val="bg-BG"/>
        </w:rPr>
      </w:pPr>
    </w:p>
    <w:p w14:paraId="5411A371" w14:textId="1F0FEB1F" w:rsidR="00E65E92" w:rsidRDefault="00373904" w:rsidP="00C82FE1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  <w:r w:rsidRPr="00373904">
        <w:rPr>
          <w:b/>
          <w:bCs/>
          <w:lang w:val="bg-BG"/>
        </w:rPr>
        <w:t>ПРЕДСЕДАТЕЛЯТ ЕКАТЕРИНА ЯНЕВА:</w:t>
      </w:r>
      <w:r w:rsidRPr="00782E27">
        <w:rPr>
          <w:b/>
          <w:bCs/>
        </w:rPr>
        <w:t xml:space="preserve"> </w:t>
      </w:r>
      <w:r w:rsidR="00E041CC">
        <w:rPr>
          <w:rStyle w:val="a3"/>
          <w:b w:val="0"/>
          <w:bCs w:val="0"/>
          <w:color w:val="auto"/>
          <w:lang w:val="bg-BG"/>
        </w:rPr>
        <w:t>по втора точка от дневния ред,</w:t>
      </w:r>
      <w:r w:rsidR="00E65E92">
        <w:rPr>
          <w:rStyle w:val="a3"/>
          <w:b w:val="0"/>
          <w:bCs w:val="0"/>
          <w:color w:val="auto"/>
          <w:lang w:val="bg-BG"/>
        </w:rPr>
        <w:t xml:space="preserve"> </w:t>
      </w:r>
      <w:r w:rsidR="00E041CC">
        <w:rPr>
          <w:rStyle w:val="a3"/>
          <w:b w:val="0"/>
          <w:bCs w:val="0"/>
          <w:color w:val="auto"/>
          <w:lang w:val="bg-BG"/>
        </w:rPr>
        <w:t xml:space="preserve">давам </w:t>
      </w:r>
      <w:r w:rsidR="00E65E92">
        <w:rPr>
          <w:rStyle w:val="a3"/>
          <w:b w:val="0"/>
          <w:bCs w:val="0"/>
          <w:color w:val="auto"/>
          <w:lang w:val="bg-BG"/>
        </w:rPr>
        <w:t xml:space="preserve">думата на </w:t>
      </w:r>
      <w:r w:rsidR="00E041CC">
        <w:rPr>
          <w:rStyle w:val="a3"/>
          <w:b w:val="0"/>
          <w:bCs w:val="0"/>
          <w:color w:val="auto"/>
          <w:lang w:val="bg-BG"/>
        </w:rPr>
        <w:t>колегата</w:t>
      </w:r>
      <w:r>
        <w:rPr>
          <w:rStyle w:val="a3"/>
          <w:b w:val="0"/>
          <w:bCs w:val="0"/>
          <w:color w:val="auto"/>
          <w:lang w:val="bg-BG"/>
        </w:rPr>
        <w:t xml:space="preserve"> Николова</w:t>
      </w:r>
      <w:r w:rsidR="00E65E92">
        <w:rPr>
          <w:rStyle w:val="a3"/>
          <w:b w:val="0"/>
          <w:bCs w:val="0"/>
          <w:color w:val="auto"/>
          <w:lang w:val="bg-BG"/>
        </w:rPr>
        <w:t>.</w:t>
      </w:r>
      <w:r w:rsidR="00E041CC">
        <w:rPr>
          <w:rStyle w:val="a3"/>
          <w:b w:val="0"/>
          <w:bCs w:val="0"/>
          <w:color w:val="auto"/>
          <w:lang w:val="bg-BG"/>
        </w:rPr>
        <w:t xml:space="preserve"> Заповядайте, Николова.</w:t>
      </w:r>
    </w:p>
    <w:p w14:paraId="66E43A02" w14:textId="5C925BA1" w:rsidR="00E65E92" w:rsidRDefault="00E65E92" w:rsidP="00C82FE1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</w:p>
    <w:p w14:paraId="46284AD2" w14:textId="7C0EC4A2" w:rsidR="00373904" w:rsidRPr="00373904" w:rsidRDefault="00373904" w:rsidP="00373904">
      <w:pPr>
        <w:shd w:val="clear" w:color="auto" w:fill="FFFFFF"/>
        <w:spacing w:after="15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  <w:lang w:val="bg-BG"/>
        </w:rPr>
      </w:pPr>
      <w:r w:rsidRPr="00373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МЛАДЕНКА НИКОЛОВА</w:t>
      </w:r>
      <w:r w:rsidR="00E65E92" w:rsidRPr="00373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E65E92">
        <w:rPr>
          <w:rStyle w:val="a3"/>
          <w:b w:val="0"/>
          <w:bCs w:val="0"/>
          <w:color w:val="auto"/>
          <w:lang w:val="bg-BG"/>
        </w:rPr>
        <w:t xml:space="preserve"> </w:t>
      </w:r>
      <w:r w:rsidR="00E65E92" w:rsidRPr="00373904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  <w:lang w:val="bg-BG"/>
        </w:rPr>
        <w:t>Колеги, предлагам ви следния проект за решение</w:t>
      </w:r>
      <w:r w:rsidR="00E041CC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  <w:lang w:val="bg-BG"/>
        </w:rPr>
        <w:t>:</w:t>
      </w:r>
      <w:r w:rsidR="00E65E92" w:rsidRPr="00373904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  <w:lang w:val="bg-BG"/>
        </w:rPr>
        <w:t xml:space="preserve"> </w:t>
      </w:r>
    </w:p>
    <w:p w14:paraId="12CB2C0A" w14:textId="77777777" w:rsidR="00373904" w:rsidRPr="00FA137B" w:rsidRDefault="00373904" w:rsidP="0037390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137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Постъпило</w:t>
      </w:r>
      <w:proofErr w:type="spellEnd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 xml:space="preserve"> е </w:t>
      </w:r>
      <w:proofErr w:type="spellStart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>заявление</w:t>
      </w:r>
      <w:proofErr w:type="spellEnd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</w:rPr>
        <w:t>чрез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</w:t>
      </w:r>
      <w:r w:rsidRPr="00FA137B">
        <w:rPr>
          <w:rFonts w:ascii="Times New Roman" w:hAnsi="Times New Roman"/>
          <w:sz w:val="24"/>
          <w:szCs w:val="24"/>
          <w:lang w:val="bg-BG"/>
        </w:rPr>
        <w:t xml:space="preserve">Михаил Василев </w:t>
      </w:r>
      <w:proofErr w:type="spellStart"/>
      <w:r w:rsidRPr="00FA137B">
        <w:rPr>
          <w:rFonts w:ascii="Times New Roman" w:hAnsi="Times New Roman"/>
          <w:sz w:val="24"/>
          <w:szCs w:val="24"/>
          <w:lang w:val="bg-BG"/>
        </w:rPr>
        <w:t>Керемидчиев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137B">
        <w:rPr>
          <w:rFonts w:ascii="Times New Roman" w:hAnsi="Times New Roman"/>
          <w:sz w:val="24"/>
          <w:szCs w:val="24"/>
        </w:rPr>
        <w:t>упълномощен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</w:rPr>
        <w:t>от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</w:t>
      </w:r>
      <w:r w:rsidRPr="00FA137B">
        <w:rPr>
          <w:rFonts w:ascii="Times New Roman" w:hAnsi="Times New Roman"/>
          <w:sz w:val="24"/>
          <w:szCs w:val="24"/>
          <w:lang w:val="bg-BG"/>
        </w:rPr>
        <w:t>Петър Николаев Клисаров</w:t>
      </w:r>
      <w:r w:rsidRPr="00FA13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137B">
        <w:rPr>
          <w:rFonts w:ascii="Times New Roman" w:hAnsi="Times New Roman"/>
          <w:sz w:val="24"/>
          <w:szCs w:val="24"/>
        </w:rPr>
        <w:t>последния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A137B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</w:rPr>
        <w:t>му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</w:rPr>
        <w:t>на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</w:rPr>
        <w:t>представляващ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</w:rPr>
        <w:t>партията</w:t>
      </w:r>
      <w:proofErr w:type="spellEnd"/>
      <w:r w:rsidRPr="00FA137B">
        <w:rPr>
          <w:rFonts w:ascii="Times New Roman" w:hAnsi="Times New Roman"/>
          <w:sz w:val="24"/>
          <w:szCs w:val="24"/>
        </w:rPr>
        <w:t>,</w:t>
      </w:r>
      <w:r w:rsidRPr="00FA137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>заведено</w:t>
      </w:r>
      <w:proofErr w:type="spellEnd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A137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под </w:t>
      </w:r>
      <w:r w:rsidRPr="00FA137B"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 w:rsidRPr="00FA137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3</w:t>
      </w:r>
      <w:r w:rsidRPr="00FA137B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Pr="00FA137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17</w:t>
      </w:r>
      <w:r w:rsidRPr="00FA137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FA137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10</w:t>
      </w:r>
      <w:r w:rsidRPr="00FA137B">
        <w:rPr>
          <w:rFonts w:ascii="Times New Roman" w:hAnsi="Times New Roman"/>
          <w:sz w:val="24"/>
          <w:szCs w:val="24"/>
          <w:shd w:val="clear" w:color="auto" w:fill="FFFFFF"/>
        </w:rPr>
        <w:t>.2019   </w:t>
      </w:r>
      <w:proofErr w:type="spellStart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>във</w:t>
      </w:r>
      <w:proofErr w:type="spellEnd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>входящия</w:t>
      </w:r>
      <w:proofErr w:type="spellEnd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>регистър</w:t>
      </w:r>
      <w:proofErr w:type="spellEnd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>застъпниците</w:t>
      </w:r>
      <w:proofErr w:type="spellEnd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A137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ОИК</w:t>
      </w:r>
      <w:r w:rsidRPr="00FA13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>Ямбол</w:t>
      </w:r>
      <w:proofErr w:type="spellEnd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 xml:space="preserve">, в </w:t>
      </w:r>
      <w:proofErr w:type="spellStart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>което</w:t>
      </w:r>
      <w:proofErr w:type="spellEnd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 xml:space="preserve"> е </w:t>
      </w:r>
      <w:proofErr w:type="spellStart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>обективирано</w:t>
      </w:r>
      <w:proofErr w:type="spellEnd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>искане</w:t>
      </w:r>
      <w:proofErr w:type="spellEnd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>регистрация</w:t>
      </w:r>
      <w:proofErr w:type="spellEnd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A137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101/сто и един/</w:t>
      </w:r>
      <w:r w:rsidRPr="00FA13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>застъпни</w:t>
      </w:r>
      <w:proofErr w:type="spellEnd"/>
      <w:r w:rsidRPr="00FA137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ци</w:t>
      </w:r>
      <w:r w:rsidRPr="00FA137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FA137B">
        <w:rPr>
          <w:rFonts w:ascii="Times New Roman" w:hAnsi="Times New Roman"/>
          <w:sz w:val="24"/>
          <w:szCs w:val="24"/>
        </w:rPr>
        <w:t xml:space="preserve">  </w:t>
      </w:r>
      <w:r w:rsidRPr="00FA137B">
        <w:rPr>
          <w:rFonts w:ascii="Times New Roman" w:hAnsi="Times New Roman"/>
          <w:sz w:val="24"/>
          <w:szCs w:val="24"/>
          <w:lang w:val="bg-BG"/>
        </w:rPr>
        <w:t>К</w:t>
      </w:r>
      <w:proofErr w:type="spellStart"/>
      <w:r w:rsidRPr="00FA137B">
        <w:rPr>
          <w:rFonts w:ascii="Times New Roman" w:hAnsi="Times New Roman"/>
          <w:sz w:val="24"/>
          <w:szCs w:val="24"/>
        </w:rPr>
        <w:t>ъм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</w:rPr>
        <w:t>подаденото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</w:rPr>
        <w:t>заявление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</w:t>
      </w:r>
      <w:r w:rsidRPr="00FA137B">
        <w:rPr>
          <w:rFonts w:ascii="Times New Roman" w:hAnsi="Times New Roman"/>
          <w:sz w:val="24"/>
          <w:szCs w:val="24"/>
          <w:lang w:val="bg-BG"/>
        </w:rPr>
        <w:t>са</w:t>
      </w:r>
      <w:r w:rsidRPr="00FA13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</w:rPr>
        <w:t>приложен</w:t>
      </w:r>
      <w:proofErr w:type="spellEnd"/>
      <w:r w:rsidRPr="00FA137B">
        <w:rPr>
          <w:rFonts w:ascii="Times New Roman" w:hAnsi="Times New Roman"/>
          <w:sz w:val="24"/>
          <w:szCs w:val="24"/>
          <w:lang w:val="bg-BG"/>
        </w:rPr>
        <w:t>и</w:t>
      </w:r>
      <w:r w:rsidRPr="00FA13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</w:rPr>
        <w:t>списък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</w:rPr>
        <w:t>на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</w:rPr>
        <w:t>хартиен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</w:rPr>
        <w:t>носител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- 1 /</w:t>
      </w:r>
      <w:proofErr w:type="spellStart"/>
      <w:r w:rsidRPr="00FA137B">
        <w:rPr>
          <w:rFonts w:ascii="Times New Roman" w:hAnsi="Times New Roman"/>
          <w:sz w:val="24"/>
          <w:szCs w:val="24"/>
        </w:rPr>
        <w:t>един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FA137B">
        <w:rPr>
          <w:rFonts w:ascii="Times New Roman" w:hAnsi="Times New Roman"/>
          <w:sz w:val="24"/>
          <w:szCs w:val="24"/>
        </w:rPr>
        <w:t>брой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и </w:t>
      </w:r>
      <w:r w:rsidRPr="00FA137B">
        <w:rPr>
          <w:rFonts w:ascii="Times New Roman" w:hAnsi="Times New Roman"/>
          <w:sz w:val="24"/>
          <w:szCs w:val="24"/>
          <w:lang w:val="bg-BG"/>
        </w:rPr>
        <w:t>на технически</w:t>
      </w:r>
      <w:r w:rsidRPr="00FA137B">
        <w:rPr>
          <w:rFonts w:ascii="Times New Roman" w:hAnsi="Times New Roman"/>
          <w:sz w:val="24"/>
          <w:szCs w:val="24"/>
        </w:rPr>
        <w:t xml:space="preserve"> </w:t>
      </w:r>
      <w:r w:rsidRPr="00FA137B">
        <w:rPr>
          <w:rFonts w:ascii="Times New Roman" w:hAnsi="Times New Roman"/>
          <w:sz w:val="24"/>
          <w:szCs w:val="24"/>
          <w:lang w:val="bg-BG"/>
        </w:rPr>
        <w:t>носител</w:t>
      </w:r>
      <w:r w:rsidRPr="00FA137B">
        <w:rPr>
          <w:rFonts w:ascii="Times New Roman" w:hAnsi="Times New Roman"/>
          <w:sz w:val="24"/>
          <w:szCs w:val="24"/>
        </w:rPr>
        <w:t xml:space="preserve"> – 1/</w:t>
      </w:r>
      <w:proofErr w:type="spellStart"/>
      <w:r w:rsidRPr="00FA137B">
        <w:rPr>
          <w:rFonts w:ascii="Times New Roman" w:hAnsi="Times New Roman"/>
          <w:sz w:val="24"/>
          <w:szCs w:val="24"/>
        </w:rPr>
        <w:t>един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FA137B">
        <w:rPr>
          <w:rFonts w:ascii="Times New Roman" w:hAnsi="Times New Roman"/>
          <w:sz w:val="24"/>
          <w:szCs w:val="24"/>
        </w:rPr>
        <w:t>брой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137B">
        <w:rPr>
          <w:rFonts w:ascii="Times New Roman" w:hAnsi="Times New Roman"/>
          <w:sz w:val="24"/>
          <w:szCs w:val="24"/>
        </w:rPr>
        <w:t>съдържащ</w:t>
      </w:r>
      <w:proofErr w:type="spellEnd"/>
      <w:r w:rsidRPr="00FA137B">
        <w:rPr>
          <w:rFonts w:ascii="Times New Roman" w:hAnsi="Times New Roman"/>
          <w:sz w:val="24"/>
          <w:szCs w:val="24"/>
          <w:lang w:val="bg-BG"/>
        </w:rPr>
        <w:t>и</w:t>
      </w:r>
      <w:r w:rsidRPr="00FA13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</w:rPr>
        <w:t>имената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A137B">
        <w:rPr>
          <w:rFonts w:ascii="Times New Roman" w:hAnsi="Times New Roman"/>
          <w:sz w:val="24"/>
          <w:szCs w:val="24"/>
        </w:rPr>
        <w:t>единния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</w:rPr>
        <w:t>граждански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</w:rPr>
        <w:t>номер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</w:rPr>
        <w:t>на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</w:t>
      </w:r>
      <w:r w:rsidRPr="00FA137B">
        <w:rPr>
          <w:rFonts w:ascii="Times New Roman" w:hAnsi="Times New Roman"/>
          <w:sz w:val="24"/>
          <w:szCs w:val="24"/>
          <w:lang w:val="bg-BG"/>
        </w:rPr>
        <w:t>101</w:t>
      </w:r>
      <w:r w:rsidRPr="00FA137B">
        <w:rPr>
          <w:rFonts w:ascii="Times New Roman" w:hAnsi="Times New Roman"/>
          <w:sz w:val="24"/>
          <w:szCs w:val="24"/>
        </w:rPr>
        <w:t xml:space="preserve"> (</w:t>
      </w:r>
      <w:r w:rsidRPr="00FA137B">
        <w:rPr>
          <w:rFonts w:ascii="Times New Roman" w:hAnsi="Times New Roman"/>
          <w:sz w:val="24"/>
          <w:szCs w:val="24"/>
          <w:lang w:val="bg-BG"/>
        </w:rPr>
        <w:t>сто и едно</w:t>
      </w:r>
      <w:r w:rsidRPr="00FA137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A137B">
        <w:rPr>
          <w:rFonts w:ascii="Times New Roman" w:hAnsi="Times New Roman"/>
          <w:sz w:val="24"/>
          <w:szCs w:val="24"/>
        </w:rPr>
        <w:t>лица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137B">
        <w:rPr>
          <w:rFonts w:ascii="Times New Roman" w:hAnsi="Times New Roman"/>
          <w:sz w:val="24"/>
          <w:szCs w:val="24"/>
        </w:rPr>
        <w:t>които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</w:rPr>
        <w:t>да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</w:rPr>
        <w:t>бъдат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</w:rPr>
        <w:t>регистрирани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</w:rPr>
        <w:t>като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FA137B">
        <w:rPr>
          <w:rFonts w:ascii="Times New Roman" w:hAnsi="Times New Roman"/>
          <w:sz w:val="24"/>
          <w:szCs w:val="24"/>
          <w:lang w:val="bg-BG"/>
        </w:rPr>
        <w:t>, както и 101 бр. декларации – приложение №75-МИ от изборните книжа</w:t>
      </w:r>
      <w:r w:rsidRPr="00FA137B">
        <w:rPr>
          <w:rFonts w:ascii="Times New Roman" w:hAnsi="Times New Roman"/>
          <w:sz w:val="24"/>
          <w:szCs w:val="24"/>
        </w:rPr>
        <w:t>.</w:t>
      </w:r>
    </w:p>
    <w:p w14:paraId="176535A1" w14:textId="0CB86CF0" w:rsidR="00373904" w:rsidRPr="00FA137B" w:rsidRDefault="00373904" w:rsidP="0037390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>След</w:t>
      </w:r>
      <w:proofErr w:type="spellEnd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>извършена</w:t>
      </w:r>
      <w:proofErr w:type="spellEnd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>проверка</w:t>
      </w:r>
      <w:proofErr w:type="spellEnd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A137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подадените</w:t>
      </w:r>
      <w:r w:rsidRPr="00FA13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>документи</w:t>
      </w:r>
      <w:proofErr w:type="spellEnd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>справка</w:t>
      </w:r>
      <w:proofErr w:type="spellEnd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 xml:space="preserve"> „</w:t>
      </w:r>
      <w:proofErr w:type="spellStart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>Информационно</w:t>
      </w:r>
      <w:proofErr w:type="spellEnd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>обслужване</w:t>
      </w:r>
      <w:proofErr w:type="spellEnd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>" АД </w:t>
      </w:r>
      <w:proofErr w:type="spellStart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A137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представения със заявлението списък</w:t>
      </w:r>
      <w:r w:rsidRPr="00FA137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FA137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ОИК</w:t>
      </w:r>
      <w:r w:rsidRPr="00FA137B">
        <w:rPr>
          <w:rFonts w:ascii="Times New Roman" w:hAnsi="Times New Roman"/>
          <w:sz w:val="24"/>
          <w:szCs w:val="24"/>
          <w:shd w:val="clear" w:color="auto" w:fill="FFFFFF"/>
        </w:rPr>
        <w:t>-</w:t>
      </w:r>
      <w:proofErr w:type="spellStart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>Ямбол</w:t>
      </w:r>
      <w:proofErr w:type="spellEnd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>установи</w:t>
      </w:r>
      <w:proofErr w:type="spellEnd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>че</w:t>
      </w:r>
      <w:proofErr w:type="spellEnd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>случая</w:t>
      </w:r>
      <w:proofErr w:type="spellEnd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proofErr w:type="spellEnd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>налице</w:t>
      </w:r>
      <w:proofErr w:type="spellEnd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>всички</w:t>
      </w:r>
      <w:proofErr w:type="spellEnd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>законови</w:t>
      </w:r>
      <w:proofErr w:type="spellEnd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>предпоставки</w:t>
      </w:r>
      <w:proofErr w:type="spellEnd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>извършване</w:t>
      </w:r>
      <w:proofErr w:type="spellEnd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>регистрацията</w:t>
      </w:r>
      <w:proofErr w:type="spellEnd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proofErr w:type="spellEnd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>отношение</w:t>
      </w:r>
      <w:proofErr w:type="spellEnd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A137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101/сто и едно/</w:t>
      </w:r>
      <w:r w:rsidRPr="00FA13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  <w:shd w:val="clear" w:color="auto" w:fill="FFFFFF"/>
        </w:rPr>
        <w:t>лица</w:t>
      </w:r>
      <w:proofErr w:type="spellEnd"/>
      <w:r w:rsidRPr="00FA137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за застъпници</w:t>
      </w:r>
      <w:r w:rsidRPr="00FA137B">
        <w:rPr>
          <w:rFonts w:ascii="Helvetica" w:hAnsi="Helvetica" w:cs="Helvetica"/>
          <w:sz w:val="21"/>
          <w:szCs w:val="21"/>
          <w:shd w:val="clear" w:color="auto" w:fill="FFFFFF"/>
        </w:rPr>
        <w:t>.</w:t>
      </w:r>
      <w:r w:rsidRPr="00FA137B">
        <w:rPr>
          <w:rFonts w:ascii="Times New Roman" w:hAnsi="Times New Roman"/>
          <w:sz w:val="24"/>
          <w:szCs w:val="24"/>
        </w:rPr>
        <w:t xml:space="preserve"> </w:t>
      </w:r>
    </w:p>
    <w:p w14:paraId="20C72B98" w14:textId="24ED82C7" w:rsidR="00373904" w:rsidRPr="00FA137B" w:rsidRDefault="00373904" w:rsidP="0037390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A137B">
        <w:rPr>
          <w:rFonts w:ascii="Times New Roman" w:hAnsi="Times New Roman"/>
          <w:sz w:val="24"/>
          <w:szCs w:val="24"/>
          <w:lang w:val="bg-BG"/>
        </w:rPr>
        <w:t>Предвид</w:t>
      </w:r>
      <w:r w:rsidRPr="00FA13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</w:rPr>
        <w:t>гореизложеното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A137B">
        <w:rPr>
          <w:rFonts w:ascii="Times New Roman" w:hAnsi="Times New Roman"/>
          <w:sz w:val="24"/>
          <w:szCs w:val="24"/>
        </w:rPr>
        <w:t>на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чл.87, ал.1, т.18, </w:t>
      </w:r>
      <w:r w:rsidRPr="00FA137B">
        <w:rPr>
          <w:rFonts w:ascii="Times New Roman" w:hAnsi="Times New Roman"/>
          <w:sz w:val="24"/>
          <w:szCs w:val="24"/>
          <w:lang w:val="bg-BG"/>
        </w:rPr>
        <w:t xml:space="preserve">във вр. с </w:t>
      </w:r>
      <w:proofErr w:type="spellStart"/>
      <w:r w:rsidRPr="00FA137B">
        <w:rPr>
          <w:rFonts w:ascii="Times New Roman" w:hAnsi="Times New Roman"/>
          <w:sz w:val="24"/>
          <w:szCs w:val="24"/>
        </w:rPr>
        <w:t>чл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. </w:t>
      </w:r>
      <w:r w:rsidRPr="00FA137B">
        <w:rPr>
          <w:rFonts w:ascii="Times New Roman" w:hAnsi="Times New Roman"/>
          <w:sz w:val="24"/>
          <w:szCs w:val="24"/>
          <w:lang w:val="bg-BG"/>
        </w:rPr>
        <w:t>117, ал.3, ал.4 и ал.7 и чл.</w:t>
      </w:r>
      <w:r w:rsidRPr="00FA137B">
        <w:rPr>
          <w:rFonts w:ascii="Times New Roman" w:hAnsi="Times New Roman"/>
          <w:sz w:val="24"/>
          <w:szCs w:val="24"/>
        </w:rPr>
        <w:t xml:space="preserve">118, </w:t>
      </w:r>
      <w:proofErr w:type="spellStart"/>
      <w:r w:rsidRPr="00FA137B">
        <w:rPr>
          <w:rFonts w:ascii="Times New Roman" w:hAnsi="Times New Roman"/>
          <w:sz w:val="24"/>
          <w:szCs w:val="24"/>
        </w:rPr>
        <w:t>ал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. 2 </w:t>
      </w:r>
      <w:proofErr w:type="spellStart"/>
      <w:r w:rsidRPr="00FA137B">
        <w:rPr>
          <w:rFonts w:ascii="Times New Roman" w:hAnsi="Times New Roman"/>
          <w:sz w:val="24"/>
          <w:szCs w:val="24"/>
        </w:rPr>
        <w:t>от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ИК</w:t>
      </w:r>
      <w:r w:rsidRPr="00FA137B">
        <w:rPr>
          <w:rFonts w:ascii="Times New Roman" w:hAnsi="Times New Roman"/>
          <w:sz w:val="24"/>
          <w:szCs w:val="24"/>
          <w:lang w:val="bg-BG"/>
        </w:rPr>
        <w:t xml:space="preserve"> и</w:t>
      </w:r>
      <w:r w:rsidRPr="00FA13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</w:rPr>
        <w:t>Решение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№</w:t>
      </w:r>
      <w:r w:rsidRPr="00FA137B">
        <w:rPr>
          <w:rFonts w:ascii="Times New Roman" w:hAnsi="Times New Roman"/>
          <w:sz w:val="24"/>
          <w:szCs w:val="24"/>
          <w:lang w:val="bg-BG"/>
        </w:rPr>
        <w:t xml:space="preserve"> 1080</w:t>
      </w:r>
      <w:r w:rsidRPr="00FA137B">
        <w:rPr>
          <w:rFonts w:ascii="Times New Roman" w:hAnsi="Times New Roman"/>
          <w:sz w:val="24"/>
          <w:szCs w:val="24"/>
        </w:rPr>
        <w:t>–МИ/1</w:t>
      </w:r>
      <w:r w:rsidRPr="00FA137B">
        <w:rPr>
          <w:rFonts w:ascii="Times New Roman" w:hAnsi="Times New Roman"/>
          <w:sz w:val="24"/>
          <w:szCs w:val="24"/>
          <w:lang w:val="bg-BG"/>
        </w:rPr>
        <w:t>2</w:t>
      </w:r>
      <w:r w:rsidRPr="00FA137B">
        <w:rPr>
          <w:rFonts w:ascii="Times New Roman" w:hAnsi="Times New Roman"/>
          <w:sz w:val="24"/>
          <w:szCs w:val="24"/>
        </w:rPr>
        <w:t>.09.201</w:t>
      </w:r>
      <w:r w:rsidRPr="00FA137B">
        <w:rPr>
          <w:rFonts w:ascii="Times New Roman" w:hAnsi="Times New Roman"/>
          <w:sz w:val="24"/>
          <w:szCs w:val="24"/>
          <w:lang w:val="bg-BG"/>
        </w:rPr>
        <w:t xml:space="preserve">9 </w:t>
      </w:r>
      <w:r w:rsidRPr="00FA137B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FA137B">
        <w:rPr>
          <w:rFonts w:ascii="Times New Roman" w:hAnsi="Times New Roman"/>
          <w:sz w:val="24"/>
          <w:szCs w:val="24"/>
        </w:rPr>
        <w:t>на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ЦИК, </w:t>
      </w:r>
      <w:proofErr w:type="spellStart"/>
      <w:r w:rsidRPr="00FA137B">
        <w:rPr>
          <w:rFonts w:ascii="Times New Roman" w:hAnsi="Times New Roman"/>
          <w:sz w:val="24"/>
          <w:szCs w:val="24"/>
        </w:rPr>
        <w:t>Общинска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</w:rPr>
        <w:t>избирателна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</w:rPr>
        <w:t>комисия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</w:t>
      </w:r>
      <w:r w:rsidRPr="00FA137B">
        <w:rPr>
          <w:rFonts w:ascii="Times New Roman" w:hAnsi="Times New Roman"/>
          <w:sz w:val="24"/>
          <w:szCs w:val="24"/>
          <w:lang w:val="bg-BG"/>
        </w:rPr>
        <w:t>–</w:t>
      </w:r>
      <w:r w:rsidRPr="00FA13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</w:rPr>
        <w:t>Ямбол</w:t>
      </w:r>
      <w:proofErr w:type="spellEnd"/>
    </w:p>
    <w:p w14:paraId="13E03259" w14:textId="77777777" w:rsidR="00373904" w:rsidRPr="00FA137B" w:rsidRDefault="00373904" w:rsidP="0037390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F848CA" w14:textId="77777777" w:rsidR="00373904" w:rsidRPr="00FA137B" w:rsidRDefault="00373904" w:rsidP="0037390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137B">
        <w:rPr>
          <w:rFonts w:ascii="Times New Roman" w:hAnsi="Times New Roman"/>
          <w:b/>
          <w:bCs/>
          <w:sz w:val="24"/>
          <w:szCs w:val="24"/>
        </w:rPr>
        <w:t>РЕШИ:</w:t>
      </w:r>
    </w:p>
    <w:p w14:paraId="420D39A9" w14:textId="77777777" w:rsidR="00373904" w:rsidRPr="00FA137B" w:rsidRDefault="00373904" w:rsidP="0037390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69DECA" w14:textId="77777777" w:rsidR="00373904" w:rsidRPr="00FA137B" w:rsidRDefault="00373904" w:rsidP="0037390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A137B">
        <w:rPr>
          <w:rFonts w:ascii="Times New Roman" w:hAnsi="Times New Roman"/>
          <w:sz w:val="24"/>
          <w:szCs w:val="24"/>
        </w:rPr>
        <w:t>1.</w:t>
      </w:r>
      <w:r w:rsidRPr="00FA137B">
        <w:rPr>
          <w:rFonts w:ascii="Times New Roman" w:hAnsi="Times New Roman"/>
          <w:sz w:val="24"/>
          <w:szCs w:val="24"/>
          <w:lang w:val="bg-BG"/>
        </w:rPr>
        <w:t>РЕГИСТРИРА</w:t>
      </w:r>
      <w:r w:rsidRPr="00FA137B">
        <w:rPr>
          <w:rFonts w:ascii="Times New Roman" w:hAnsi="Times New Roman"/>
          <w:sz w:val="24"/>
          <w:szCs w:val="24"/>
        </w:rPr>
        <w:t xml:space="preserve"> </w:t>
      </w:r>
      <w:r w:rsidRPr="00FA137B">
        <w:rPr>
          <w:rFonts w:ascii="Times New Roman" w:hAnsi="Times New Roman"/>
          <w:sz w:val="24"/>
          <w:szCs w:val="24"/>
          <w:lang w:val="bg-BG"/>
        </w:rPr>
        <w:t>101</w:t>
      </w:r>
      <w:r w:rsidRPr="00FA137B">
        <w:rPr>
          <w:rFonts w:ascii="Times New Roman" w:hAnsi="Times New Roman"/>
          <w:sz w:val="24"/>
          <w:szCs w:val="24"/>
        </w:rPr>
        <w:t xml:space="preserve"> /</w:t>
      </w:r>
      <w:r w:rsidRPr="00FA137B">
        <w:rPr>
          <w:rFonts w:ascii="Times New Roman" w:hAnsi="Times New Roman"/>
          <w:sz w:val="24"/>
          <w:szCs w:val="24"/>
          <w:lang w:val="bg-BG"/>
        </w:rPr>
        <w:t xml:space="preserve">сто и един </w:t>
      </w:r>
      <w:r w:rsidRPr="00FA137B">
        <w:rPr>
          <w:rFonts w:ascii="Times New Roman" w:hAnsi="Times New Roman"/>
          <w:sz w:val="24"/>
          <w:szCs w:val="24"/>
        </w:rPr>
        <w:t xml:space="preserve">/ ЗАСТЪПНИЦИ </w:t>
      </w:r>
      <w:proofErr w:type="spellStart"/>
      <w:r w:rsidRPr="00FA137B">
        <w:rPr>
          <w:rFonts w:ascii="Times New Roman" w:hAnsi="Times New Roman"/>
          <w:sz w:val="24"/>
          <w:szCs w:val="24"/>
        </w:rPr>
        <w:t>на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</w:t>
      </w:r>
      <w:r w:rsidRPr="00FA137B">
        <w:rPr>
          <w:rFonts w:ascii="Times New Roman" w:hAnsi="Times New Roman"/>
          <w:sz w:val="24"/>
          <w:szCs w:val="24"/>
          <w:lang w:val="bg-BG"/>
        </w:rPr>
        <w:t xml:space="preserve">партия „ПРЯКА </w:t>
      </w:r>
      <w:proofErr w:type="gramStart"/>
      <w:r w:rsidRPr="00FA137B">
        <w:rPr>
          <w:rFonts w:ascii="Times New Roman" w:hAnsi="Times New Roman"/>
          <w:sz w:val="24"/>
          <w:szCs w:val="24"/>
          <w:lang w:val="bg-BG"/>
        </w:rPr>
        <w:t xml:space="preserve">ДЕМОКРАЦИЯ“ </w:t>
      </w:r>
      <w:r w:rsidRPr="00FA137B">
        <w:rPr>
          <w:rFonts w:ascii="Times New Roman" w:hAnsi="Times New Roman"/>
          <w:sz w:val="24"/>
          <w:szCs w:val="24"/>
        </w:rPr>
        <w:t>в</w:t>
      </w:r>
      <w:proofErr w:type="gramEnd"/>
      <w:r w:rsidRPr="00FA13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</w:rPr>
        <w:t>Общинска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</w:rPr>
        <w:t>избирателна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</w:rPr>
        <w:t>комисия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A137B">
        <w:rPr>
          <w:rFonts w:ascii="Times New Roman" w:hAnsi="Times New Roman"/>
          <w:sz w:val="24"/>
          <w:szCs w:val="24"/>
        </w:rPr>
        <w:t>община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</w:rPr>
        <w:t>Ямбол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137B">
        <w:rPr>
          <w:rFonts w:ascii="Times New Roman" w:hAnsi="Times New Roman"/>
          <w:sz w:val="24"/>
          <w:szCs w:val="24"/>
        </w:rPr>
        <w:t>за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</w:rPr>
        <w:t>участие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A137B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</w:rPr>
        <w:t>за</w:t>
      </w:r>
      <w:proofErr w:type="spellEnd"/>
      <w:r w:rsidRPr="00FA137B">
        <w:rPr>
          <w:rFonts w:ascii="Times New Roman" w:hAnsi="Times New Roman"/>
          <w:sz w:val="24"/>
          <w:szCs w:val="24"/>
        </w:rPr>
        <w:t> </w:t>
      </w:r>
      <w:proofErr w:type="spellStart"/>
      <w:r w:rsidRPr="00FA137B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A137B">
        <w:rPr>
          <w:rFonts w:ascii="Times New Roman" w:hAnsi="Times New Roman"/>
          <w:sz w:val="24"/>
          <w:szCs w:val="24"/>
        </w:rPr>
        <w:t>за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</w:rPr>
        <w:t>кметове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</w:rPr>
        <w:t>на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2</w:t>
      </w:r>
      <w:r w:rsidRPr="00FA137B">
        <w:rPr>
          <w:rFonts w:ascii="Times New Roman" w:hAnsi="Times New Roman"/>
          <w:sz w:val="24"/>
          <w:szCs w:val="24"/>
          <w:lang w:val="bg-BG"/>
        </w:rPr>
        <w:t>7</w:t>
      </w:r>
      <w:r w:rsidRPr="00FA13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201</w:t>
      </w:r>
      <w:r w:rsidRPr="00FA137B">
        <w:rPr>
          <w:rFonts w:ascii="Times New Roman" w:hAnsi="Times New Roman"/>
          <w:sz w:val="24"/>
          <w:szCs w:val="24"/>
          <w:lang w:val="bg-BG"/>
        </w:rPr>
        <w:t>9</w:t>
      </w:r>
      <w:r w:rsidRPr="00FA137B">
        <w:rPr>
          <w:rFonts w:ascii="Times New Roman" w:hAnsi="Times New Roman"/>
          <w:sz w:val="24"/>
          <w:szCs w:val="24"/>
        </w:rPr>
        <w:t xml:space="preserve"> г., </w:t>
      </w:r>
      <w:proofErr w:type="spellStart"/>
      <w:r w:rsidRPr="00FA137B">
        <w:rPr>
          <w:rFonts w:ascii="Times New Roman" w:hAnsi="Times New Roman"/>
          <w:sz w:val="24"/>
          <w:szCs w:val="24"/>
        </w:rPr>
        <w:t>както</w:t>
      </w:r>
      <w:proofErr w:type="spellEnd"/>
      <w:r w:rsidRPr="00FA13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137B">
        <w:rPr>
          <w:rFonts w:ascii="Times New Roman" w:hAnsi="Times New Roman"/>
          <w:sz w:val="24"/>
          <w:szCs w:val="24"/>
        </w:rPr>
        <w:t>следва</w:t>
      </w:r>
      <w:proofErr w:type="spellEnd"/>
      <w:r w:rsidRPr="00FA137B">
        <w:rPr>
          <w:rFonts w:ascii="Times New Roman" w:hAnsi="Times New Roman"/>
          <w:sz w:val="24"/>
          <w:szCs w:val="24"/>
        </w:rPr>
        <w:t>: </w:t>
      </w:r>
    </w:p>
    <w:p w14:paraId="4894AF6B" w14:textId="77777777" w:rsidR="00373904" w:rsidRPr="000C335E" w:rsidRDefault="00373904" w:rsidP="0037390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6947" w:type="dxa"/>
        <w:jc w:val="center"/>
        <w:tblLook w:val="04A0" w:firstRow="1" w:lastRow="0" w:firstColumn="1" w:lastColumn="0" w:noHBand="0" w:noVBand="1"/>
      </w:tblPr>
      <w:tblGrid>
        <w:gridCol w:w="1349"/>
        <w:gridCol w:w="5598"/>
      </w:tblGrid>
      <w:tr w:rsidR="00373904" w:rsidRPr="00FE5454" w14:paraId="096C5901" w14:textId="77777777" w:rsidTr="001322DA">
        <w:trPr>
          <w:trHeight w:val="521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7304" w14:textId="77777777" w:rsidR="00373904" w:rsidRDefault="00373904" w:rsidP="001322D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76F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 w:rsidRPr="00976F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ред</w:t>
            </w:r>
            <w:proofErr w:type="spellEnd"/>
          </w:p>
          <w:p w14:paraId="10BB1D73" w14:textId="77777777" w:rsidR="00373904" w:rsidRPr="00976FD4" w:rsidRDefault="00373904" w:rsidP="001322D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72B5" w14:textId="77777777" w:rsidR="00373904" w:rsidRDefault="00373904" w:rsidP="001322D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76F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Собствено,бащино</w:t>
            </w:r>
            <w:proofErr w:type="spellEnd"/>
            <w:proofErr w:type="gramEnd"/>
            <w:r w:rsidRPr="00976F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76F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фамилно</w:t>
            </w:r>
            <w:proofErr w:type="spellEnd"/>
            <w:r w:rsidRPr="00976F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  <w:r w:rsidRPr="00976F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976F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застъпника</w:t>
            </w:r>
            <w:proofErr w:type="spellEnd"/>
          </w:p>
          <w:p w14:paraId="4FEE70DB" w14:textId="77777777" w:rsidR="00373904" w:rsidRPr="00976FD4" w:rsidRDefault="00373904" w:rsidP="001322D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3904" w:rsidRPr="00FE5454" w14:paraId="603AAE1A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2DDE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6176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Диню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Станев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Ников</w:t>
            </w:r>
            <w:proofErr w:type="spellEnd"/>
          </w:p>
        </w:tc>
      </w:tr>
      <w:tr w:rsidR="00373904" w:rsidRPr="00FE5454" w14:paraId="0310D045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0B2A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1D6E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Димов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Даскалов</w:t>
            </w:r>
            <w:proofErr w:type="spellEnd"/>
          </w:p>
        </w:tc>
      </w:tr>
      <w:tr w:rsidR="00373904" w:rsidRPr="00FE5454" w14:paraId="52B40D45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893C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960B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Марина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Христова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Великова</w:t>
            </w:r>
            <w:proofErr w:type="spellEnd"/>
          </w:p>
        </w:tc>
      </w:tr>
      <w:tr w:rsidR="00373904" w:rsidRPr="00FE5454" w14:paraId="78CAEA8C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F1C5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0D5F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Александър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Желязков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Великов</w:t>
            </w:r>
            <w:proofErr w:type="spellEnd"/>
          </w:p>
        </w:tc>
      </w:tr>
      <w:tr w:rsidR="00373904" w:rsidRPr="00FE5454" w14:paraId="4D15059D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F293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B2AA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Василка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Стоянова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Христова</w:t>
            </w:r>
            <w:proofErr w:type="spellEnd"/>
          </w:p>
        </w:tc>
      </w:tr>
      <w:tr w:rsidR="00373904" w:rsidRPr="00FE5454" w14:paraId="4FB63D49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3A6B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E14E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Лиляна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Борисова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Велинова-Петкова</w:t>
            </w:r>
            <w:proofErr w:type="spellEnd"/>
          </w:p>
        </w:tc>
      </w:tr>
      <w:tr w:rsidR="00373904" w:rsidRPr="00FE5454" w14:paraId="5F156CB6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EC18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0EA4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Стефан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Стефанов</w:t>
            </w:r>
            <w:proofErr w:type="spellEnd"/>
          </w:p>
        </w:tc>
      </w:tr>
      <w:tr w:rsidR="00373904" w:rsidRPr="00FE5454" w14:paraId="6E227740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78BA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6603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Стоянов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Янков</w:t>
            </w:r>
            <w:proofErr w:type="spellEnd"/>
          </w:p>
        </w:tc>
      </w:tr>
      <w:tr w:rsidR="00373904" w:rsidRPr="00FE5454" w14:paraId="3B04A8A8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BD53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E25B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Сотиров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  <w:proofErr w:type="spellEnd"/>
          </w:p>
        </w:tc>
      </w:tr>
      <w:tr w:rsidR="00373904" w:rsidRPr="00FE5454" w14:paraId="48601E26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0894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DD8C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Деанка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Стойнова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Тенева</w:t>
            </w:r>
            <w:proofErr w:type="spellEnd"/>
          </w:p>
        </w:tc>
      </w:tr>
      <w:tr w:rsidR="00373904" w:rsidRPr="00FE5454" w14:paraId="49948950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6CED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80C2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Веселин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Апостолов</w:t>
            </w:r>
            <w:proofErr w:type="spellEnd"/>
          </w:p>
        </w:tc>
      </w:tr>
      <w:tr w:rsidR="00373904" w:rsidRPr="00FE5454" w14:paraId="49D2DFA7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9F0C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7928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Калинка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Георгиева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Грудева</w:t>
            </w:r>
            <w:proofErr w:type="spellEnd"/>
          </w:p>
        </w:tc>
      </w:tr>
      <w:tr w:rsidR="00373904" w:rsidRPr="00FE5454" w14:paraId="55C6E7EE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E7A1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DCCA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Пенка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Господинова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Иванова</w:t>
            </w:r>
            <w:proofErr w:type="spellEnd"/>
          </w:p>
        </w:tc>
      </w:tr>
      <w:tr w:rsidR="00373904" w:rsidRPr="00FE5454" w14:paraId="5E686C35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784B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9F20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Господинова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Памукова</w:t>
            </w:r>
            <w:proofErr w:type="spellEnd"/>
          </w:p>
        </w:tc>
      </w:tr>
      <w:tr w:rsidR="00373904" w:rsidRPr="00FE5454" w14:paraId="12D0E811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286F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1BD7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Янка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Иванова</w:t>
            </w:r>
            <w:proofErr w:type="spellEnd"/>
          </w:p>
        </w:tc>
      </w:tr>
      <w:tr w:rsidR="00373904" w:rsidRPr="00FE5454" w14:paraId="5CC67397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894C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207F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Дина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Михалева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Бянова</w:t>
            </w:r>
            <w:proofErr w:type="spellEnd"/>
          </w:p>
        </w:tc>
      </w:tr>
      <w:tr w:rsidR="00373904" w:rsidRPr="00FE5454" w14:paraId="1B6AEE8E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3E53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C127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Емил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Атанасов</w:t>
            </w:r>
            <w:proofErr w:type="spellEnd"/>
          </w:p>
        </w:tc>
      </w:tr>
      <w:tr w:rsidR="00373904" w:rsidRPr="00FE5454" w14:paraId="7422BC27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7AF3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B36B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Катя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Бонева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Койчева</w:t>
            </w:r>
            <w:proofErr w:type="spellEnd"/>
          </w:p>
        </w:tc>
      </w:tr>
      <w:tr w:rsidR="00373904" w:rsidRPr="00FE5454" w14:paraId="353B40B1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0B6B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ED66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Нора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Георгиева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Панайотова-Йорданова</w:t>
            </w:r>
            <w:proofErr w:type="spellEnd"/>
          </w:p>
        </w:tc>
      </w:tr>
      <w:tr w:rsidR="00373904" w:rsidRPr="00FE5454" w14:paraId="13F35C0E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8996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1DAE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Пенка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Минева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Бойчева</w:t>
            </w:r>
            <w:proofErr w:type="spellEnd"/>
          </w:p>
        </w:tc>
      </w:tr>
      <w:tr w:rsidR="00373904" w:rsidRPr="00FE5454" w14:paraId="5E6EFBA4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2F44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4E06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Петев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  <w:proofErr w:type="spellEnd"/>
          </w:p>
        </w:tc>
      </w:tr>
      <w:tr w:rsidR="00373904" w:rsidRPr="00FE5454" w14:paraId="50BD4A53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BD02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EE49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Терзиев</w:t>
            </w:r>
            <w:proofErr w:type="spellEnd"/>
          </w:p>
        </w:tc>
      </w:tr>
      <w:tr w:rsidR="00373904" w:rsidRPr="00FE5454" w14:paraId="56A1085D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929E6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90492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Видка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Костова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Иванова</w:t>
            </w:r>
            <w:proofErr w:type="spellEnd"/>
          </w:p>
        </w:tc>
      </w:tr>
      <w:tr w:rsidR="00373904" w:rsidRPr="00FE5454" w14:paraId="042CE5DA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C1E1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DCBC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Жана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Дончева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Господинова-Терзиева</w:t>
            </w:r>
            <w:proofErr w:type="spellEnd"/>
          </w:p>
        </w:tc>
      </w:tr>
      <w:tr w:rsidR="00373904" w:rsidRPr="00FE5454" w14:paraId="222EED08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8F99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AB48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Светлана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Стайкова</w:t>
            </w:r>
            <w:proofErr w:type="spellEnd"/>
          </w:p>
        </w:tc>
      </w:tr>
      <w:tr w:rsidR="00373904" w:rsidRPr="00FE5454" w14:paraId="6FD7047B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19C1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F6C0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Десислава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Бойчева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Стоянова</w:t>
            </w:r>
            <w:proofErr w:type="spellEnd"/>
          </w:p>
        </w:tc>
      </w:tr>
      <w:tr w:rsidR="00373904" w:rsidRPr="00FE5454" w14:paraId="4265B9F2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CFA2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3186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Румяна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Великова</w:t>
            </w:r>
            <w:proofErr w:type="spellEnd"/>
          </w:p>
        </w:tc>
      </w:tr>
      <w:tr w:rsidR="00373904" w:rsidRPr="00FE5454" w14:paraId="220638F1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51B4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4999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Недялка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Панайотова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Стайкова</w:t>
            </w:r>
            <w:proofErr w:type="spellEnd"/>
          </w:p>
        </w:tc>
      </w:tr>
      <w:tr w:rsidR="00373904" w:rsidRPr="00FE5454" w14:paraId="1F83A4FE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3E87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BE19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Росица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Желязкова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Динева</w:t>
            </w:r>
            <w:proofErr w:type="spellEnd"/>
          </w:p>
        </w:tc>
      </w:tr>
      <w:tr w:rsidR="00373904" w:rsidRPr="00FE5454" w14:paraId="5F9116A2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6AEF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1150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Антоанета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Торо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Тодорова</w:t>
            </w:r>
            <w:proofErr w:type="spellEnd"/>
          </w:p>
        </w:tc>
      </w:tr>
      <w:tr w:rsidR="00373904" w:rsidRPr="00FE5454" w14:paraId="42FA19CE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2642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90EA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Невена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Ангелова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3904" w:rsidRPr="00FE5454" w14:paraId="216EC06C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C18A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8C78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Киров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Георгиев</w:t>
            </w:r>
            <w:proofErr w:type="spellEnd"/>
          </w:p>
        </w:tc>
      </w:tr>
      <w:tr w:rsidR="00373904" w:rsidRPr="00FE5454" w14:paraId="7E111351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A722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8A2A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Надя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Демирева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Радкова</w:t>
            </w:r>
            <w:proofErr w:type="spellEnd"/>
          </w:p>
        </w:tc>
      </w:tr>
      <w:tr w:rsidR="00373904" w:rsidRPr="00FE5454" w14:paraId="2E20235A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151E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190E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Димитринка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Димова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Тенева</w:t>
            </w:r>
            <w:proofErr w:type="spellEnd"/>
          </w:p>
        </w:tc>
      </w:tr>
      <w:tr w:rsidR="00373904" w:rsidRPr="00FE5454" w14:paraId="0CB69F56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F183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02CF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Добринка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Гагова</w:t>
            </w:r>
            <w:proofErr w:type="spellEnd"/>
          </w:p>
        </w:tc>
      </w:tr>
      <w:tr w:rsidR="00373904" w:rsidRPr="00FE5454" w14:paraId="6D9659D3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5B71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D68B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Ангелов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Коточев</w:t>
            </w:r>
            <w:proofErr w:type="spellEnd"/>
          </w:p>
        </w:tc>
      </w:tr>
      <w:tr w:rsidR="00373904" w:rsidRPr="00FE5454" w14:paraId="23040712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0F0DC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4EF7B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Елена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Атанасова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Карабелова</w:t>
            </w:r>
            <w:proofErr w:type="spellEnd"/>
          </w:p>
        </w:tc>
      </w:tr>
      <w:tr w:rsidR="00373904" w:rsidRPr="00FE5454" w14:paraId="2DD2EDDD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F8A8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2AEE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Йовка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Христова</w:t>
            </w:r>
            <w:proofErr w:type="spellEnd"/>
          </w:p>
        </w:tc>
      </w:tr>
      <w:tr w:rsidR="00373904" w:rsidRPr="00FE5454" w14:paraId="4113AE2A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055D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7E9A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Иванка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Станчева</w:t>
            </w:r>
            <w:proofErr w:type="spellEnd"/>
          </w:p>
        </w:tc>
      </w:tr>
      <w:tr w:rsidR="00373904" w:rsidRPr="00FE5454" w14:paraId="23544752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6164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14E4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Мариана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Господинова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Василева</w:t>
            </w:r>
            <w:proofErr w:type="spellEnd"/>
          </w:p>
        </w:tc>
      </w:tr>
      <w:tr w:rsidR="00373904" w:rsidRPr="00FE5454" w14:paraId="0D2B9B5E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DC1E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681B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Илия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Кунев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3904" w:rsidRPr="00FE5454" w14:paraId="7AC6DE5D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42A88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084E4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Стоянка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Илиева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Николова</w:t>
            </w:r>
            <w:proofErr w:type="spellEnd"/>
          </w:p>
        </w:tc>
      </w:tr>
      <w:tr w:rsidR="00373904" w:rsidRPr="00FE5454" w14:paraId="21A797A4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9730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DA96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Илия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Панайотов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Стефанов</w:t>
            </w:r>
            <w:proofErr w:type="spellEnd"/>
          </w:p>
        </w:tc>
      </w:tr>
      <w:tr w:rsidR="00373904" w:rsidRPr="00FE5454" w14:paraId="0D50A21A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3EAD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535B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Драгни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Костадинов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Драгнев</w:t>
            </w:r>
            <w:proofErr w:type="spellEnd"/>
          </w:p>
        </w:tc>
      </w:tr>
      <w:tr w:rsidR="00373904" w:rsidRPr="00FE5454" w14:paraId="28369A3A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8354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1D15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Панайот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Стефанов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Николов</w:t>
            </w:r>
            <w:proofErr w:type="spellEnd"/>
          </w:p>
        </w:tc>
      </w:tr>
      <w:tr w:rsidR="00373904" w:rsidRPr="00FE5454" w14:paraId="6269E5FF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769D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532D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Анастасия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Костова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Кунева</w:t>
            </w:r>
            <w:proofErr w:type="spellEnd"/>
          </w:p>
        </w:tc>
      </w:tr>
      <w:tr w:rsidR="00373904" w:rsidRPr="00FE5454" w14:paraId="4EDC2A76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6332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3CCB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Асен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  <w:proofErr w:type="spellEnd"/>
          </w:p>
        </w:tc>
      </w:tr>
      <w:tr w:rsidR="00373904" w:rsidRPr="00FE5454" w14:paraId="1BD0C6ED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CE3A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6D59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Карамфила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Димова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Христова</w:t>
            </w:r>
            <w:proofErr w:type="spellEnd"/>
          </w:p>
        </w:tc>
      </w:tr>
      <w:tr w:rsidR="00373904" w:rsidRPr="00FE5454" w14:paraId="7ABE2360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3289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93B3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Галя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Йорданова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Иванова</w:t>
            </w:r>
            <w:proofErr w:type="spellEnd"/>
          </w:p>
        </w:tc>
      </w:tr>
      <w:tr w:rsidR="00373904" w:rsidRPr="00FE5454" w14:paraId="2E1AC8DB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028C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AB9F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Чудомира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Георгиева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3904" w:rsidRPr="00FE5454" w14:paraId="6291E078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4815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3541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Катя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Борисова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Бодушка</w:t>
            </w:r>
            <w:proofErr w:type="spellEnd"/>
          </w:p>
        </w:tc>
      </w:tr>
      <w:tr w:rsidR="00373904" w:rsidRPr="00FE5454" w14:paraId="492F6F58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3E21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25FF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Невена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Георгиева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</w:tr>
      <w:tr w:rsidR="00373904" w:rsidRPr="00FE5454" w14:paraId="32AC41EA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564A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E20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Светла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Димитрова</w:t>
            </w:r>
            <w:proofErr w:type="spellEnd"/>
          </w:p>
        </w:tc>
      </w:tr>
      <w:tr w:rsidR="00373904" w:rsidRPr="00FE5454" w14:paraId="0D6E27C9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8201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2B98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Ваня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Илчева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Митева</w:t>
            </w:r>
            <w:proofErr w:type="spellEnd"/>
          </w:p>
        </w:tc>
      </w:tr>
      <w:tr w:rsidR="00373904" w:rsidRPr="00FE5454" w14:paraId="0F27B233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FB06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E713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Елена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Георгиева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</w:tr>
      <w:tr w:rsidR="00373904" w:rsidRPr="00FE5454" w14:paraId="052B47AC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1065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9934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Чавдар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Георгиев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Солаков</w:t>
            </w:r>
            <w:proofErr w:type="spellEnd"/>
          </w:p>
        </w:tc>
      </w:tr>
      <w:tr w:rsidR="00373904" w:rsidRPr="00FE5454" w14:paraId="3854D705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402A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6B51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Пламен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Василев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Мариновски</w:t>
            </w:r>
            <w:proofErr w:type="spellEnd"/>
          </w:p>
        </w:tc>
      </w:tr>
      <w:tr w:rsidR="00373904" w:rsidRPr="00FE5454" w14:paraId="1118BABD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B76E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BDEB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Еленка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Колева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Мариновска</w:t>
            </w:r>
            <w:proofErr w:type="spellEnd"/>
          </w:p>
        </w:tc>
      </w:tr>
      <w:tr w:rsidR="00373904" w:rsidRPr="00FE5454" w14:paraId="16BB4014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9A61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8483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Цеца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Райчева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Станева</w:t>
            </w:r>
            <w:proofErr w:type="spellEnd"/>
          </w:p>
        </w:tc>
      </w:tr>
      <w:tr w:rsidR="00373904" w:rsidRPr="00FE5454" w14:paraId="1228589A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F25E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D558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Светлана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Сталинова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Братанова</w:t>
            </w:r>
            <w:proofErr w:type="spellEnd"/>
          </w:p>
        </w:tc>
      </w:tr>
      <w:tr w:rsidR="00373904" w:rsidRPr="00FE5454" w14:paraId="5F95E85F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D84C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B8F7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Стоян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Панков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Панев</w:t>
            </w:r>
            <w:proofErr w:type="spellEnd"/>
          </w:p>
        </w:tc>
      </w:tr>
      <w:tr w:rsidR="00373904" w:rsidRPr="00FE5454" w14:paraId="53ACAAD1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05C1B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A383F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Пеева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Георгиева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3904" w:rsidRPr="00FE5454" w14:paraId="132D8F23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FD47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4F1C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Христо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Миленов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Малешков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3904" w:rsidRPr="00FE5454" w14:paraId="4B491D17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DA66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64.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6D18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Желязка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Колева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</w:tr>
      <w:tr w:rsidR="00373904" w:rsidRPr="00FE5454" w14:paraId="0C86E6BC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E06F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DD71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Георгиев</w:t>
            </w:r>
            <w:proofErr w:type="spellEnd"/>
          </w:p>
        </w:tc>
      </w:tr>
      <w:tr w:rsidR="00373904" w:rsidRPr="00FE5454" w14:paraId="1E024043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73FE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ABDF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Тодора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Вълева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Панайотова</w:t>
            </w:r>
            <w:proofErr w:type="spellEnd"/>
          </w:p>
        </w:tc>
      </w:tr>
      <w:tr w:rsidR="00373904" w:rsidRPr="00FE5454" w14:paraId="3050AE8C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114C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6AF9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Кристина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Стефанова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Живкова</w:t>
            </w:r>
            <w:proofErr w:type="spellEnd"/>
          </w:p>
        </w:tc>
      </w:tr>
      <w:tr w:rsidR="00373904" w:rsidRPr="00FE5454" w14:paraId="43F15F2B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ED67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5944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Екатерина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Николова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Кутованчева</w:t>
            </w:r>
            <w:proofErr w:type="spellEnd"/>
          </w:p>
        </w:tc>
      </w:tr>
      <w:tr w:rsidR="00373904" w:rsidRPr="00FE5454" w14:paraId="6F9C204C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C9D1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1E8F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Янка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Тодорова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Михова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3904" w:rsidRPr="00FE5454" w14:paraId="6BDB4BC9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0755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2E4E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Вълко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Минчев</w:t>
            </w:r>
            <w:proofErr w:type="spellEnd"/>
          </w:p>
        </w:tc>
      </w:tr>
      <w:tr w:rsidR="00373904" w:rsidRPr="00FE5454" w14:paraId="3BE713C7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5BF9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4655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Георгиев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Кутованчев</w:t>
            </w:r>
            <w:proofErr w:type="spellEnd"/>
          </w:p>
        </w:tc>
      </w:tr>
      <w:tr w:rsidR="00373904" w:rsidRPr="00FE5454" w14:paraId="17F30BF4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9E86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3D5E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Добромира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Ренетова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Петрова</w:t>
            </w:r>
            <w:proofErr w:type="spellEnd"/>
          </w:p>
        </w:tc>
      </w:tr>
      <w:tr w:rsidR="00373904" w:rsidRPr="00FE5454" w14:paraId="701ADD42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4A15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FB8B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Христов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Георгиев</w:t>
            </w:r>
            <w:proofErr w:type="spellEnd"/>
          </w:p>
        </w:tc>
      </w:tr>
      <w:tr w:rsidR="00373904" w:rsidRPr="00FE5454" w14:paraId="76374DF2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1E0B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6996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Йоанна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Калоянова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Парушева</w:t>
            </w:r>
            <w:proofErr w:type="spellEnd"/>
          </w:p>
        </w:tc>
      </w:tr>
      <w:tr w:rsidR="00373904" w:rsidRPr="00FE5454" w14:paraId="03857CBC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2E6E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12FE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Димитър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</w:t>
            </w:r>
            <w:proofErr w:type="spellEnd"/>
          </w:p>
        </w:tc>
      </w:tr>
      <w:tr w:rsidR="00373904" w:rsidRPr="00FE5454" w14:paraId="35AE2F7C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DF56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B211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Димитър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Палов</w:t>
            </w:r>
            <w:proofErr w:type="spellEnd"/>
          </w:p>
        </w:tc>
      </w:tr>
      <w:tr w:rsidR="00373904" w:rsidRPr="00FE5454" w14:paraId="2B9640EB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84CE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CE17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Маргарита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Станкова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Бангова</w:t>
            </w:r>
            <w:proofErr w:type="spellEnd"/>
          </w:p>
        </w:tc>
      </w:tr>
      <w:tr w:rsidR="00373904" w:rsidRPr="00FE5454" w14:paraId="3887D39A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34E3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C72E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Стефан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Люцканов</w:t>
            </w:r>
            <w:proofErr w:type="spellEnd"/>
          </w:p>
        </w:tc>
      </w:tr>
      <w:tr w:rsidR="00373904" w:rsidRPr="00FE5454" w14:paraId="6EEC29D3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9503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61F0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Диляна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Илиева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Маджарова</w:t>
            </w:r>
            <w:proofErr w:type="spellEnd"/>
          </w:p>
        </w:tc>
      </w:tr>
      <w:tr w:rsidR="00373904" w:rsidRPr="00FE5454" w14:paraId="171F14E9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643B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30E2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Петър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Веселинов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Вълков</w:t>
            </w:r>
            <w:proofErr w:type="spellEnd"/>
          </w:p>
        </w:tc>
      </w:tr>
      <w:tr w:rsidR="00373904" w:rsidRPr="00FE5454" w14:paraId="12E8B7CF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FB13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C5DF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Силвия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Димитрова</w:t>
            </w:r>
            <w:proofErr w:type="spellEnd"/>
          </w:p>
        </w:tc>
      </w:tr>
      <w:tr w:rsidR="00373904" w:rsidRPr="00FE5454" w14:paraId="6BF0178C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31BB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88E2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Поля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Недкова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Шишкова</w:t>
            </w:r>
            <w:proofErr w:type="spellEnd"/>
          </w:p>
        </w:tc>
      </w:tr>
      <w:tr w:rsidR="00373904" w:rsidRPr="00FE5454" w14:paraId="3917CC6A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40B4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3A7E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Илиана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Колева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Михова</w:t>
            </w:r>
            <w:proofErr w:type="spellEnd"/>
          </w:p>
        </w:tc>
      </w:tr>
      <w:tr w:rsidR="00373904" w:rsidRPr="00FE5454" w14:paraId="2BE8E46D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D3C6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47E4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Ранко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Атанасов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Райков</w:t>
            </w:r>
            <w:proofErr w:type="spellEnd"/>
          </w:p>
        </w:tc>
      </w:tr>
      <w:tr w:rsidR="00373904" w:rsidRPr="00FE5454" w14:paraId="537AAA1B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E0F9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6CD9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Таня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Андонова</w:t>
            </w:r>
            <w:proofErr w:type="spellEnd"/>
          </w:p>
        </w:tc>
      </w:tr>
      <w:tr w:rsidR="00373904" w:rsidRPr="00FE5454" w14:paraId="73952ABA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AF84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2F65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Велина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Константинова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Илиева</w:t>
            </w:r>
            <w:proofErr w:type="spellEnd"/>
          </w:p>
        </w:tc>
      </w:tr>
      <w:tr w:rsidR="00373904" w:rsidRPr="00FE5454" w14:paraId="668962BB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1722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4D0B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Нели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Николова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Андонова</w:t>
            </w:r>
            <w:proofErr w:type="spellEnd"/>
          </w:p>
        </w:tc>
      </w:tr>
      <w:tr w:rsidR="00373904" w:rsidRPr="00FE5454" w14:paraId="10B55BF8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8191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6528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Тодор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Пасков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Андонов</w:t>
            </w:r>
            <w:proofErr w:type="spellEnd"/>
          </w:p>
        </w:tc>
      </w:tr>
      <w:tr w:rsidR="00373904" w:rsidRPr="00FE5454" w14:paraId="5BB24794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5E18F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AE1B9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Димитър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Русев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Начев</w:t>
            </w:r>
            <w:proofErr w:type="spellEnd"/>
          </w:p>
        </w:tc>
      </w:tr>
      <w:tr w:rsidR="00373904" w:rsidRPr="00FE5454" w14:paraId="0466C4ED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DCA5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84A7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Петранка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Илиева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Тахчиева</w:t>
            </w:r>
            <w:proofErr w:type="spellEnd"/>
          </w:p>
        </w:tc>
      </w:tr>
      <w:tr w:rsidR="00373904" w:rsidRPr="00FE5454" w14:paraId="5359C80A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6BCC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57B0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Надя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Николова</w:t>
            </w:r>
            <w:proofErr w:type="spellEnd"/>
          </w:p>
        </w:tc>
      </w:tr>
      <w:tr w:rsidR="00373904" w:rsidRPr="00FE5454" w14:paraId="28819905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FDF3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36B6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Таня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Василева</w:t>
            </w:r>
            <w:proofErr w:type="spellEnd"/>
          </w:p>
        </w:tc>
      </w:tr>
      <w:tr w:rsidR="00373904" w:rsidRPr="00FE5454" w14:paraId="33885DB8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1170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BE25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Джулиян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Петев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Петков</w:t>
            </w:r>
            <w:proofErr w:type="spellEnd"/>
          </w:p>
        </w:tc>
      </w:tr>
      <w:tr w:rsidR="00373904" w:rsidRPr="00FE5454" w14:paraId="630ADF4E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323D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1231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Димитър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Веселинов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Енев</w:t>
            </w:r>
            <w:proofErr w:type="spellEnd"/>
          </w:p>
        </w:tc>
      </w:tr>
      <w:tr w:rsidR="00373904" w:rsidRPr="00FE5454" w14:paraId="10529037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96C4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B877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Инджов</w:t>
            </w:r>
            <w:proofErr w:type="spellEnd"/>
          </w:p>
        </w:tc>
      </w:tr>
      <w:tr w:rsidR="00373904" w:rsidRPr="00FE5454" w14:paraId="5F8427B0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3F6F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5AAB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Христина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Христова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Иванова</w:t>
            </w:r>
            <w:proofErr w:type="spellEnd"/>
          </w:p>
        </w:tc>
      </w:tr>
      <w:tr w:rsidR="00373904" w:rsidRPr="00FE5454" w14:paraId="7DDE6BD8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7569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1B40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Валентин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Нейчев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Нейков</w:t>
            </w:r>
            <w:proofErr w:type="spellEnd"/>
          </w:p>
        </w:tc>
      </w:tr>
      <w:tr w:rsidR="00373904" w:rsidRPr="00FE5454" w14:paraId="48EBB43A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3893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4A07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Красимир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Узунов</w:t>
            </w:r>
            <w:proofErr w:type="spellEnd"/>
          </w:p>
        </w:tc>
      </w:tr>
      <w:tr w:rsidR="00373904" w:rsidRPr="00FE5454" w14:paraId="40EA6EF8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EC11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F73B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Славова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Светличкова</w:t>
            </w:r>
            <w:proofErr w:type="spellEnd"/>
          </w:p>
        </w:tc>
      </w:tr>
      <w:tr w:rsidR="00373904" w:rsidRPr="00FE5454" w14:paraId="3BC55058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0671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21E7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Стефани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Светличкова</w:t>
            </w:r>
            <w:proofErr w:type="spellEnd"/>
          </w:p>
        </w:tc>
      </w:tr>
      <w:tr w:rsidR="00373904" w:rsidRPr="00FE5454" w14:paraId="5545D0D8" w14:textId="77777777" w:rsidTr="001322DA">
        <w:trPr>
          <w:trHeight w:val="300"/>
          <w:jc w:val="center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0701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6C56" w14:textId="77777777" w:rsidR="00373904" w:rsidRPr="00976FD4" w:rsidRDefault="00373904" w:rsidP="0013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Елена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Петрова</w:t>
            </w:r>
            <w:proofErr w:type="spellEnd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Димитрова</w:t>
            </w:r>
            <w:proofErr w:type="spellEnd"/>
          </w:p>
        </w:tc>
      </w:tr>
    </w:tbl>
    <w:p w14:paraId="7269D1BF" w14:textId="77777777" w:rsidR="00373904" w:rsidRDefault="00373904" w:rsidP="00373904">
      <w:pPr>
        <w:rPr>
          <w:rFonts w:ascii="Times New Roman" w:hAnsi="Times New Roman"/>
          <w:sz w:val="24"/>
          <w:szCs w:val="24"/>
        </w:rPr>
      </w:pPr>
    </w:p>
    <w:p w14:paraId="085E4421" w14:textId="77777777" w:rsidR="00373904" w:rsidRPr="00E40EB3" w:rsidRDefault="00373904" w:rsidP="00373904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E40EB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2. </w:t>
      </w:r>
      <w:proofErr w:type="spellStart"/>
      <w:r w:rsidRPr="00E40EB3">
        <w:rPr>
          <w:rFonts w:ascii="Times New Roman" w:hAnsi="Times New Roman"/>
          <w:sz w:val="24"/>
          <w:szCs w:val="24"/>
          <w:shd w:val="clear" w:color="auto" w:fill="FFFFFF"/>
        </w:rPr>
        <w:t>Издава</w:t>
      </w:r>
      <w:proofErr w:type="spellEnd"/>
      <w:r w:rsidRPr="00E40EB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EB3">
        <w:rPr>
          <w:rFonts w:ascii="Times New Roman" w:hAnsi="Times New Roman"/>
          <w:sz w:val="24"/>
          <w:szCs w:val="24"/>
          <w:shd w:val="clear" w:color="auto" w:fill="FFFFFF"/>
        </w:rPr>
        <w:t>удостоверения</w:t>
      </w:r>
      <w:proofErr w:type="spellEnd"/>
      <w:r w:rsidRPr="00E40EB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EB3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E40EB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EB3">
        <w:rPr>
          <w:rFonts w:ascii="Times New Roman" w:hAnsi="Times New Roman"/>
          <w:sz w:val="24"/>
          <w:szCs w:val="24"/>
          <w:shd w:val="clear" w:color="auto" w:fill="FFFFFF"/>
        </w:rPr>
        <w:t>регистрираните</w:t>
      </w:r>
      <w:proofErr w:type="spellEnd"/>
      <w:r w:rsidRPr="00E40EB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EB3">
        <w:rPr>
          <w:rFonts w:ascii="Times New Roman" w:hAnsi="Times New Roman"/>
          <w:sz w:val="24"/>
          <w:szCs w:val="24"/>
          <w:shd w:val="clear" w:color="auto" w:fill="FFFFFF"/>
        </w:rPr>
        <w:t>застъпници</w:t>
      </w:r>
      <w:proofErr w:type="spellEnd"/>
      <w:r w:rsidRPr="00E40EB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236856B2" w14:textId="77777777" w:rsidR="00373904" w:rsidRPr="00E40EB3" w:rsidRDefault="00373904" w:rsidP="00373904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40EB3">
        <w:rPr>
          <w:rFonts w:ascii="Times New Roman" w:hAnsi="Times New Roman"/>
          <w:sz w:val="24"/>
          <w:szCs w:val="24"/>
          <w:lang w:val="bg-BG"/>
        </w:rPr>
        <w:t>3.</w:t>
      </w:r>
      <w:r w:rsidRPr="00E40EB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EB3">
        <w:rPr>
          <w:rFonts w:ascii="Times New Roman" w:hAnsi="Times New Roman"/>
          <w:sz w:val="24"/>
          <w:szCs w:val="24"/>
          <w:shd w:val="clear" w:color="auto" w:fill="FFFFFF"/>
        </w:rPr>
        <w:t>Решението</w:t>
      </w:r>
      <w:proofErr w:type="spellEnd"/>
      <w:r w:rsidRPr="00E40EB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EB3">
        <w:rPr>
          <w:rFonts w:ascii="Times New Roman" w:hAnsi="Times New Roman"/>
          <w:sz w:val="24"/>
          <w:szCs w:val="24"/>
          <w:shd w:val="clear" w:color="auto" w:fill="FFFFFF"/>
        </w:rPr>
        <w:t>да</w:t>
      </w:r>
      <w:proofErr w:type="spellEnd"/>
      <w:r w:rsidRPr="00E40EB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EB3">
        <w:rPr>
          <w:rFonts w:ascii="Times New Roman" w:hAnsi="Times New Roman"/>
          <w:sz w:val="24"/>
          <w:szCs w:val="24"/>
          <w:shd w:val="clear" w:color="auto" w:fill="FFFFFF"/>
        </w:rPr>
        <w:t>се</w:t>
      </w:r>
      <w:proofErr w:type="spellEnd"/>
      <w:r w:rsidRPr="00E40EB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EB3">
        <w:rPr>
          <w:rFonts w:ascii="Times New Roman" w:hAnsi="Times New Roman"/>
          <w:sz w:val="24"/>
          <w:szCs w:val="24"/>
          <w:shd w:val="clear" w:color="auto" w:fill="FFFFFF"/>
        </w:rPr>
        <w:t>публикува</w:t>
      </w:r>
      <w:proofErr w:type="spellEnd"/>
      <w:r w:rsidRPr="00E40EB3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E40EB3">
        <w:rPr>
          <w:rFonts w:ascii="Times New Roman" w:hAnsi="Times New Roman"/>
          <w:sz w:val="24"/>
          <w:szCs w:val="24"/>
          <w:shd w:val="clear" w:color="auto" w:fill="FFFFFF"/>
        </w:rPr>
        <w:t>публичния</w:t>
      </w:r>
      <w:proofErr w:type="spellEnd"/>
      <w:r w:rsidRPr="00E40EB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EB3">
        <w:rPr>
          <w:rFonts w:ascii="Times New Roman" w:hAnsi="Times New Roman"/>
          <w:sz w:val="24"/>
          <w:szCs w:val="24"/>
          <w:shd w:val="clear" w:color="auto" w:fill="FFFFFF"/>
        </w:rPr>
        <w:t>регистър</w:t>
      </w:r>
      <w:proofErr w:type="spellEnd"/>
      <w:r w:rsidRPr="00E40EB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EB3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E40EB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EB3">
        <w:rPr>
          <w:rFonts w:ascii="Times New Roman" w:hAnsi="Times New Roman"/>
          <w:sz w:val="24"/>
          <w:szCs w:val="24"/>
          <w:shd w:val="clear" w:color="auto" w:fill="FFFFFF"/>
        </w:rPr>
        <w:t>застъпници</w:t>
      </w:r>
      <w:proofErr w:type="spellEnd"/>
      <w:r w:rsidRPr="00E40EB3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E40EB3">
        <w:rPr>
          <w:rFonts w:ascii="Times New Roman" w:hAnsi="Times New Roman"/>
          <w:sz w:val="24"/>
          <w:szCs w:val="24"/>
          <w:shd w:val="clear" w:color="auto" w:fill="FFFFFF"/>
        </w:rPr>
        <w:t>избори</w:t>
      </w:r>
      <w:proofErr w:type="spellEnd"/>
      <w:r w:rsidRPr="00E40EB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EB3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E40EB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EB3">
        <w:rPr>
          <w:rFonts w:ascii="Times New Roman" w:hAnsi="Times New Roman"/>
          <w:sz w:val="24"/>
          <w:szCs w:val="24"/>
          <w:shd w:val="clear" w:color="auto" w:fill="FFFFFF"/>
        </w:rPr>
        <w:t>общински</w:t>
      </w:r>
      <w:proofErr w:type="spellEnd"/>
      <w:r w:rsidRPr="00E40EB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EB3">
        <w:rPr>
          <w:rFonts w:ascii="Times New Roman" w:hAnsi="Times New Roman"/>
          <w:sz w:val="24"/>
          <w:szCs w:val="24"/>
          <w:shd w:val="clear" w:color="auto" w:fill="FFFFFF"/>
        </w:rPr>
        <w:t>съветници</w:t>
      </w:r>
      <w:proofErr w:type="spellEnd"/>
      <w:r w:rsidRPr="00E40EB3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E40EB3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E40EB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EB3">
        <w:rPr>
          <w:rFonts w:ascii="Times New Roman" w:hAnsi="Times New Roman"/>
          <w:sz w:val="24"/>
          <w:szCs w:val="24"/>
          <w:shd w:val="clear" w:color="auto" w:fill="FFFFFF"/>
        </w:rPr>
        <w:t>кметове</w:t>
      </w:r>
      <w:proofErr w:type="spellEnd"/>
      <w:r w:rsidRPr="00E40EB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EB3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E40EB3">
        <w:rPr>
          <w:rFonts w:ascii="Times New Roman" w:hAnsi="Times New Roman"/>
          <w:sz w:val="24"/>
          <w:szCs w:val="24"/>
          <w:shd w:val="clear" w:color="auto" w:fill="FFFFFF"/>
        </w:rPr>
        <w:t xml:space="preserve"> 2</w:t>
      </w:r>
      <w:r w:rsidRPr="00E40EB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7</w:t>
      </w:r>
      <w:r w:rsidRPr="00E40EB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0EB3">
        <w:rPr>
          <w:rFonts w:ascii="Times New Roman" w:hAnsi="Times New Roman"/>
          <w:sz w:val="24"/>
          <w:szCs w:val="24"/>
          <w:shd w:val="clear" w:color="auto" w:fill="FFFFFF"/>
        </w:rPr>
        <w:t>октомври</w:t>
      </w:r>
      <w:proofErr w:type="spellEnd"/>
      <w:r w:rsidRPr="00E40EB3">
        <w:rPr>
          <w:rFonts w:ascii="Times New Roman" w:hAnsi="Times New Roman"/>
          <w:sz w:val="24"/>
          <w:szCs w:val="24"/>
          <w:shd w:val="clear" w:color="auto" w:fill="FFFFFF"/>
        </w:rPr>
        <w:t xml:space="preserve"> 201</w:t>
      </w:r>
      <w:r w:rsidRPr="00E40EB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9</w:t>
      </w:r>
      <w:r w:rsidRPr="00E40EB3">
        <w:rPr>
          <w:rFonts w:ascii="Times New Roman" w:hAnsi="Times New Roman"/>
          <w:sz w:val="24"/>
          <w:szCs w:val="24"/>
          <w:shd w:val="clear" w:color="auto" w:fill="FFFFFF"/>
        </w:rPr>
        <w:t xml:space="preserve"> г.</w:t>
      </w:r>
    </w:p>
    <w:p w14:paraId="2CB21D5A" w14:textId="4B6F5ED7" w:rsidR="00E65E92" w:rsidRPr="00E40EB3" w:rsidRDefault="00373904" w:rsidP="00373904">
      <w:pPr>
        <w:jc w:val="both"/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  <w:lang w:val="bg-BG"/>
        </w:rPr>
      </w:pPr>
      <w:r w:rsidRPr="00E40EB3">
        <w:rPr>
          <w:rFonts w:ascii="Times New Roman" w:hAnsi="Times New Roman"/>
          <w:sz w:val="24"/>
          <w:szCs w:val="24"/>
          <w:lang w:val="bg-BG"/>
        </w:rPr>
        <w:lastRenderedPageBreak/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18712681" w14:textId="3436F467" w:rsidR="00E65E92" w:rsidRPr="00E65E92" w:rsidRDefault="00373904" w:rsidP="00E65E9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</w:pPr>
      <w:r w:rsidRPr="00373904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ПРЕДСЕДАТЕЛЯТ ЕКАТЕРИНА ЯНЕВА: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="00E65E92" w:rsidRPr="00E65E92">
        <w:rPr>
          <w:rFonts w:ascii="Times New Roman" w:hAnsi="Times New Roman" w:cs="Times New Roman"/>
          <w:color w:val="000000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="00E65E92" w:rsidRPr="00E65E9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Няма! Моля, който е съгласен с предложението за решение по т. </w:t>
      </w:r>
      <w:r w:rsidR="00AC290D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E65E92" w:rsidRPr="00E65E9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на днешния дневен ред, да гласува!</w:t>
      </w:r>
    </w:p>
    <w:p w14:paraId="47DECE9F" w14:textId="5C1C17A5" w:rsidR="00E65E92" w:rsidRPr="00782E27" w:rsidRDefault="00AC290D" w:rsidP="00E65E92">
      <w:pPr>
        <w:pStyle w:val="Default"/>
        <w:jc w:val="both"/>
        <w:rPr>
          <w:bCs/>
          <w:lang w:val="bg-BG"/>
        </w:rPr>
      </w:pPr>
      <w:bookmarkStart w:id="9" w:name="_Hlk22235265"/>
      <w:r>
        <w:rPr>
          <w:b/>
          <w:bCs/>
          <w:lang w:val="bg-BG"/>
        </w:rPr>
        <w:t>МЛАДЕНКА НИКОЛОВА</w:t>
      </w:r>
      <w:r w:rsidR="00E65E92">
        <w:rPr>
          <w:b/>
          <w:bCs/>
          <w:lang w:val="bg-BG"/>
        </w:rPr>
        <w:t xml:space="preserve">: </w:t>
      </w:r>
      <w:r w:rsidR="00E041CC">
        <w:rPr>
          <w:b/>
          <w:bCs/>
          <w:lang w:val="bg-BG"/>
        </w:rPr>
        <w:t>В зала 13 членове, гласували ЗА:</w:t>
      </w:r>
      <w:r w:rsidR="00E041CC" w:rsidRPr="00E041CC">
        <w:rPr>
          <w:bCs/>
          <w:lang w:val="bg-BG"/>
        </w:rPr>
        <w:t xml:space="preserve"> </w:t>
      </w:r>
      <w:r w:rsidR="00E041CC" w:rsidRPr="00AC290D">
        <w:rPr>
          <w:bCs/>
          <w:lang w:val="bg-BG"/>
        </w:rPr>
        <w:t>Екатерина Янева</w:t>
      </w:r>
      <w:r w:rsidR="00E041CC">
        <w:rPr>
          <w:lang w:val="bg-BG"/>
        </w:rPr>
        <w:t>,</w:t>
      </w:r>
      <w:r w:rsidR="00E65E92" w:rsidRPr="00527E2C">
        <w:t xml:space="preserve"> </w:t>
      </w:r>
      <w:r w:rsidRPr="00AC290D">
        <w:rPr>
          <w:bCs/>
          <w:lang w:val="bg-BG"/>
        </w:rPr>
        <w:t xml:space="preserve">Станимир Иванов, Гюлшен Юсеинова, Мариана Гърдева, Ани Канева, Светла Кирилова, Яна Първанова, Стоян Дойчев, Драгомир Димитров, Миглена </w:t>
      </w:r>
      <w:proofErr w:type="spellStart"/>
      <w:r w:rsidRPr="00AC290D">
        <w:rPr>
          <w:bCs/>
          <w:lang w:val="bg-BG"/>
        </w:rPr>
        <w:t>Кочинова</w:t>
      </w:r>
      <w:proofErr w:type="spellEnd"/>
      <w:r w:rsidRPr="00AC290D">
        <w:rPr>
          <w:bCs/>
          <w:lang w:val="bg-BG"/>
        </w:rPr>
        <w:t>, Пенка Илиева, Невена Спасова</w:t>
      </w:r>
      <w:r w:rsidR="00E041CC">
        <w:rPr>
          <w:bCs/>
          <w:lang w:val="bg-BG"/>
        </w:rPr>
        <w:t xml:space="preserve"> и</w:t>
      </w:r>
      <w:r w:rsidRPr="00AC290D">
        <w:rPr>
          <w:bCs/>
          <w:lang w:val="bg-BG"/>
        </w:rPr>
        <w:t xml:space="preserve"> Младенка Николова</w:t>
      </w:r>
      <w:r w:rsidR="00E041CC">
        <w:rPr>
          <w:bCs/>
          <w:lang w:val="bg-BG"/>
        </w:rPr>
        <w:t>.</w:t>
      </w:r>
    </w:p>
    <w:p w14:paraId="49A98699" w14:textId="77777777" w:rsidR="00E65E92" w:rsidRPr="00FF24BA" w:rsidRDefault="00E65E92" w:rsidP="00E65E92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</w:p>
    <w:p w14:paraId="3EFC1E6A" w14:textId="04B1B7EA" w:rsidR="00E65E92" w:rsidRDefault="00E65E92" w:rsidP="00E65E92">
      <w:pPr>
        <w:pStyle w:val="Default"/>
        <w:jc w:val="both"/>
        <w:rPr>
          <w:rStyle w:val="a3"/>
          <w:b w:val="0"/>
          <w:color w:val="auto"/>
          <w:lang w:val="bg-BG"/>
        </w:rPr>
      </w:pPr>
      <w:r w:rsidRPr="00FF24BA">
        <w:rPr>
          <w:rStyle w:val="a3"/>
          <w:bCs w:val="0"/>
          <w:color w:val="auto"/>
          <w:lang w:val="bg-BG"/>
        </w:rPr>
        <w:t>ПРОТИВ</w:t>
      </w:r>
      <w:r w:rsidRPr="00FF24BA">
        <w:rPr>
          <w:rStyle w:val="a3"/>
          <w:b w:val="0"/>
          <w:color w:val="auto"/>
          <w:lang w:val="bg-BG"/>
        </w:rPr>
        <w:t>: Няма.</w:t>
      </w:r>
      <w:bookmarkEnd w:id="9"/>
    </w:p>
    <w:p w14:paraId="30E941CF" w14:textId="77777777" w:rsidR="00E041CC" w:rsidRPr="00FF24BA" w:rsidRDefault="00E041CC" w:rsidP="00E65E92">
      <w:pPr>
        <w:pStyle w:val="Default"/>
        <w:jc w:val="both"/>
        <w:rPr>
          <w:rStyle w:val="a3"/>
          <w:b w:val="0"/>
          <w:color w:val="auto"/>
          <w:lang w:val="bg-BG"/>
        </w:rPr>
      </w:pPr>
    </w:p>
    <w:p w14:paraId="15AFE858" w14:textId="418B3232" w:rsidR="00E65E92" w:rsidRDefault="00AC290D" w:rsidP="00E65E92">
      <w:pPr>
        <w:pStyle w:val="Default"/>
        <w:jc w:val="both"/>
        <w:rPr>
          <w:color w:val="auto"/>
          <w:lang w:val="bg-BG"/>
        </w:rPr>
      </w:pPr>
      <w:r w:rsidRPr="00373904">
        <w:rPr>
          <w:b/>
          <w:bCs/>
          <w:lang w:val="bg-BG"/>
        </w:rPr>
        <w:t>ПРЕДСЕДАТЕЛЯТ ЕКАТЕРИНА ЯНЕВА:</w:t>
      </w:r>
      <w:r w:rsidR="00E65E92" w:rsidRPr="00782E27">
        <w:rPr>
          <w:b/>
          <w:bCs/>
        </w:rPr>
        <w:t xml:space="preserve"> </w:t>
      </w:r>
      <w:r w:rsidR="00E65E92" w:rsidRPr="00FF24BA">
        <w:rPr>
          <w:color w:val="auto"/>
          <w:lang w:val="bg-BG"/>
        </w:rPr>
        <w:t xml:space="preserve">Решението се приема и е с № </w:t>
      </w:r>
      <w:r>
        <w:rPr>
          <w:color w:val="auto"/>
          <w:lang w:val="bg-BG"/>
        </w:rPr>
        <w:t>91</w:t>
      </w:r>
      <w:r w:rsidR="00E65E92" w:rsidRPr="00FF24BA">
        <w:rPr>
          <w:color w:val="auto"/>
          <w:lang w:val="bg-BG"/>
        </w:rPr>
        <w:t xml:space="preserve">-МИ от </w:t>
      </w:r>
      <w:r w:rsidR="00E65E92">
        <w:rPr>
          <w:color w:val="auto"/>
          <w:lang w:val="bg-BG"/>
        </w:rPr>
        <w:t>1</w:t>
      </w:r>
      <w:r>
        <w:rPr>
          <w:color w:val="auto"/>
          <w:lang w:val="bg-BG"/>
        </w:rPr>
        <w:t>7</w:t>
      </w:r>
      <w:r w:rsidR="00E65E92" w:rsidRPr="00FF24BA">
        <w:rPr>
          <w:color w:val="auto"/>
          <w:lang w:val="bg-BG"/>
        </w:rPr>
        <w:t>.</w:t>
      </w:r>
      <w:r w:rsidR="00E65E92">
        <w:rPr>
          <w:color w:val="auto"/>
          <w:lang w:val="bg-BG"/>
        </w:rPr>
        <w:t>10</w:t>
      </w:r>
      <w:r w:rsidR="00E65E92" w:rsidRPr="00FF24BA">
        <w:rPr>
          <w:color w:val="auto"/>
          <w:lang w:val="bg-BG"/>
        </w:rPr>
        <w:t>.2019г.</w:t>
      </w:r>
    </w:p>
    <w:p w14:paraId="14118DFF" w14:textId="00811D59" w:rsidR="00532AC1" w:rsidRDefault="00532AC1" w:rsidP="00E65E92">
      <w:pPr>
        <w:pStyle w:val="Default"/>
        <w:jc w:val="both"/>
        <w:rPr>
          <w:color w:val="auto"/>
          <w:lang w:val="bg-BG"/>
        </w:rPr>
      </w:pPr>
    </w:p>
    <w:p w14:paraId="7FADD9C4" w14:textId="77777777" w:rsidR="00E041CC" w:rsidRDefault="00532AC1" w:rsidP="00532AC1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  <w:r w:rsidRPr="00373904">
        <w:rPr>
          <w:b/>
          <w:bCs/>
          <w:lang w:val="bg-BG"/>
        </w:rPr>
        <w:t>ПРЕДСЕДАТЕЛЯТ ЕКАТЕРИНА ЯНЕВА:</w:t>
      </w:r>
      <w:r>
        <w:rPr>
          <w:b/>
          <w:bCs/>
          <w:lang w:val="bg-BG"/>
        </w:rPr>
        <w:t xml:space="preserve"> </w:t>
      </w:r>
      <w:r w:rsidRPr="00E65E92">
        <w:rPr>
          <w:rStyle w:val="a3"/>
          <w:b w:val="0"/>
          <w:bCs w:val="0"/>
          <w:color w:val="auto"/>
          <w:lang w:val="bg-BG"/>
        </w:rPr>
        <w:t xml:space="preserve">По </w:t>
      </w:r>
      <w:r>
        <w:rPr>
          <w:rStyle w:val="a3"/>
          <w:b w:val="0"/>
          <w:bCs w:val="0"/>
          <w:color w:val="auto"/>
          <w:lang w:val="bg-BG"/>
        </w:rPr>
        <w:t>трета</w:t>
      </w:r>
      <w:r w:rsidRPr="00E65E92">
        <w:rPr>
          <w:rStyle w:val="a3"/>
          <w:b w:val="0"/>
          <w:bCs w:val="0"/>
          <w:color w:val="auto"/>
          <w:lang w:val="bg-BG"/>
        </w:rPr>
        <w:t xml:space="preserve"> точка от дневния ред:</w:t>
      </w:r>
      <w:r>
        <w:rPr>
          <w:rStyle w:val="a3"/>
          <w:b w:val="0"/>
          <w:bCs w:val="0"/>
          <w:color w:val="auto"/>
          <w:lang w:val="bg-BG"/>
        </w:rPr>
        <w:t xml:space="preserve"> о</w:t>
      </w:r>
      <w:r w:rsidRPr="00532AC1">
        <w:rPr>
          <w:rStyle w:val="a3"/>
          <w:b w:val="0"/>
          <w:bCs w:val="0"/>
          <w:color w:val="auto"/>
          <w:lang w:val="bg-BG"/>
        </w:rPr>
        <w:t>рганизационни дейности на Общинска избирателна комисия Ямбол</w:t>
      </w:r>
      <w:r w:rsidR="001206C9">
        <w:rPr>
          <w:rStyle w:val="a3"/>
          <w:b w:val="0"/>
          <w:bCs w:val="0"/>
          <w:color w:val="auto"/>
          <w:lang w:val="bg-BG"/>
        </w:rPr>
        <w:t>.</w:t>
      </w:r>
      <w:r w:rsidR="00CE7994">
        <w:rPr>
          <w:rStyle w:val="a3"/>
          <w:b w:val="0"/>
          <w:bCs w:val="0"/>
          <w:color w:val="auto"/>
          <w:lang w:val="bg-BG"/>
        </w:rPr>
        <w:t xml:space="preserve"> </w:t>
      </w:r>
    </w:p>
    <w:p w14:paraId="223B5040" w14:textId="77777777" w:rsidR="00E76810" w:rsidRDefault="00E76810" w:rsidP="00E76810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</w:p>
    <w:p w14:paraId="09101F2C" w14:textId="1AFBCC64" w:rsidR="00FA27BA" w:rsidRDefault="00CE7994" w:rsidP="00E76810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  <w:r>
        <w:rPr>
          <w:rStyle w:val="a3"/>
          <w:b w:val="0"/>
          <w:bCs w:val="0"/>
          <w:color w:val="auto"/>
          <w:lang w:val="bg-BG"/>
        </w:rPr>
        <w:t xml:space="preserve">На 19.10.2019г. </w:t>
      </w:r>
      <w:r w:rsidR="00E76810">
        <w:rPr>
          <w:rStyle w:val="a3"/>
          <w:b w:val="0"/>
          <w:bCs w:val="0"/>
          <w:color w:val="auto"/>
          <w:lang w:val="bg-BG"/>
        </w:rPr>
        <w:t xml:space="preserve">е крайният срок, в който комисията оповестява по подходящ начин чрез средствата за масово осведомяване мерките, позволяващи на избирателите с увредено зрение или със затруднение в придвижването да гласуват в изборния ден. В тази връзка е представеното </w:t>
      </w:r>
      <w:r w:rsidR="00E40EB3">
        <w:rPr>
          <w:rStyle w:val="a3"/>
          <w:b w:val="0"/>
          <w:bCs w:val="0"/>
          <w:color w:val="auto"/>
          <w:lang w:val="bg-BG"/>
        </w:rPr>
        <w:t xml:space="preserve">днес </w:t>
      </w:r>
      <w:r w:rsidR="00E76810">
        <w:rPr>
          <w:rStyle w:val="a3"/>
          <w:b w:val="0"/>
          <w:bCs w:val="0"/>
          <w:color w:val="auto"/>
          <w:lang w:val="bg-BG"/>
        </w:rPr>
        <w:t>от община Ямбол писмо, с което</w:t>
      </w:r>
      <w:r w:rsidR="00794FA5">
        <w:rPr>
          <w:rStyle w:val="a3"/>
          <w:b w:val="0"/>
          <w:bCs w:val="0"/>
          <w:color w:val="auto"/>
          <w:lang w:val="bg-BG"/>
        </w:rPr>
        <w:t xml:space="preserve"> ни информират за секциите, съответно са посочени и адресите на същите, които са подходящи и отговарят на условията по чл.10, ал.1 от Изборния кодекс, т.е. са подходящи за гласуване на хора с посочените увреждания. Същевременно са посочени и телефони за връзка с общинската администрация в изборния ден, на които избирателите с увредено зрение или със затруднение в придвижването могат да се обадят, за да им се осигури транспорт до секциите за гласуване.  </w:t>
      </w:r>
      <w:r w:rsidR="00FA27BA">
        <w:rPr>
          <w:rStyle w:val="a3"/>
          <w:b w:val="0"/>
          <w:bCs w:val="0"/>
          <w:color w:val="auto"/>
          <w:lang w:val="bg-BG"/>
        </w:rPr>
        <w:t>В тази връзка освен, че следва да изпратим до медиите мерките по чл.234, ал.1 от ИК за оповестяване от тях, същите следва да бъдат публикувани и на страницата на комисията.</w:t>
      </w:r>
      <w:r w:rsidR="004B3613">
        <w:rPr>
          <w:rStyle w:val="a3"/>
          <w:b w:val="0"/>
          <w:bCs w:val="0"/>
          <w:color w:val="auto"/>
          <w:lang w:val="bg-BG"/>
        </w:rPr>
        <w:t xml:space="preserve"> От всичко казано дотук във връзка с посочените задължения на комисията</w:t>
      </w:r>
      <w:r w:rsidR="00E40EB3">
        <w:rPr>
          <w:rStyle w:val="a3"/>
          <w:b w:val="0"/>
          <w:bCs w:val="0"/>
          <w:color w:val="auto"/>
          <w:lang w:val="bg-BG"/>
        </w:rPr>
        <w:t xml:space="preserve"> утре -18.10.2019г., следва да вземем решение, съобразно чл.10, ал.1, както и да изпълним задълженията си по чл.234, ал.1</w:t>
      </w:r>
      <w:r w:rsidR="00E40EB3" w:rsidRPr="00E40EB3">
        <w:rPr>
          <w:rStyle w:val="a3"/>
          <w:b w:val="0"/>
          <w:bCs w:val="0"/>
          <w:color w:val="auto"/>
          <w:lang w:val="bg-BG"/>
        </w:rPr>
        <w:t xml:space="preserve"> </w:t>
      </w:r>
      <w:r w:rsidR="00E40EB3">
        <w:rPr>
          <w:rStyle w:val="a3"/>
          <w:b w:val="0"/>
          <w:bCs w:val="0"/>
          <w:color w:val="auto"/>
          <w:lang w:val="bg-BG"/>
        </w:rPr>
        <w:t>от ИК</w:t>
      </w:r>
      <w:r w:rsidR="00E40EB3">
        <w:rPr>
          <w:rStyle w:val="a3"/>
          <w:b w:val="0"/>
          <w:bCs w:val="0"/>
          <w:color w:val="auto"/>
          <w:lang w:val="bg-BG"/>
        </w:rPr>
        <w:t>.</w:t>
      </w:r>
    </w:p>
    <w:p w14:paraId="48DCC835" w14:textId="58F975B7" w:rsidR="00E40EB3" w:rsidRDefault="00E40EB3" w:rsidP="00E76810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</w:p>
    <w:p w14:paraId="28797DA5" w14:textId="77777777" w:rsidR="00977145" w:rsidRDefault="00E40EB3" w:rsidP="00977145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  <w:r>
        <w:rPr>
          <w:rStyle w:val="a3"/>
          <w:b w:val="0"/>
          <w:bCs w:val="0"/>
          <w:color w:val="auto"/>
          <w:lang w:val="bg-BG"/>
        </w:rPr>
        <w:t xml:space="preserve">На следващо място следва да обсъдим </w:t>
      </w:r>
      <w:r w:rsidR="00977145">
        <w:rPr>
          <w:rStyle w:val="a3"/>
          <w:b w:val="0"/>
          <w:bCs w:val="0"/>
          <w:color w:val="auto"/>
          <w:lang w:val="bg-BG"/>
        </w:rPr>
        <w:t xml:space="preserve">обученията на членовете на секционните избирателни комисии, т.е. датите и дните, в които да ги проведем. Веднъж вече ги обсъждахме и всички преценихме, че хубаво би било те да са непосредствено преди 26 октомври т.г., но не отбелязахме факта, че залата може да е заето тогава. </w:t>
      </w:r>
    </w:p>
    <w:p w14:paraId="0B50C96B" w14:textId="1222C446" w:rsidR="00E40EB3" w:rsidRDefault="00977145" w:rsidP="00E76810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  <w:r>
        <w:rPr>
          <w:rStyle w:val="a3"/>
          <w:b w:val="0"/>
          <w:bCs w:val="0"/>
          <w:color w:val="auto"/>
          <w:lang w:val="bg-BG"/>
        </w:rPr>
        <w:t xml:space="preserve">С оглед на това </w:t>
      </w:r>
      <w:r w:rsidR="00400BA9">
        <w:rPr>
          <w:rStyle w:val="a3"/>
          <w:b w:val="0"/>
          <w:bCs w:val="0"/>
          <w:color w:val="auto"/>
          <w:lang w:val="bg-BG"/>
        </w:rPr>
        <w:t>се налага да изтеглим обученията на</w:t>
      </w:r>
      <w:r>
        <w:rPr>
          <w:rStyle w:val="a3"/>
          <w:b w:val="0"/>
          <w:bCs w:val="0"/>
          <w:color w:val="auto"/>
          <w:lang w:val="bg-BG"/>
        </w:rPr>
        <w:t xml:space="preserve"> датите </w:t>
      </w:r>
      <w:r w:rsidRPr="00977145">
        <w:rPr>
          <w:rStyle w:val="a3"/>
          <w:color w:val="auto"/>
          <w:lang w:val="bg-BG"/>
        </w:rPr>
        <w:t>22 и 23 октомври 2019г., съответно това са вторник и сряда от 18:00 часа.</w:t>
      </w:r>
      <w:r>
        <w:rPr>
          <w:rStyle w:val="a3"/>
          <w:b w:val="0"/>
          <w:bCs w:val="0"/>
          <w:color w:val="auto"/>
          <w:lang w:val="bg-BG"/>
        </w:rPr>
        <w:t xml:space="preserve"> Този час ви го предлагам, с оглед на това, че повечето от членовете </w:t>
      </w:r>
      <w:r w:rsidR="00400BA9">
        <w:rPr>
          <w:rStyle w:val="a3"/>
          <w:b w:val="0"/>
          <w:bCs w:val="0"/>
          <w:color w:val="auto"/>
          <w:lang w:val="bg-BG"/>
        </w:rPr>
        <w:t xml:space="preserve">на комисиите </w:t>
      </w:r>
      <w:r>
        <w:rPr>
          <w:rStyle w:val="a3"/>
          <w:b w:val="0"/>
          <w:bCs w:val="0"/>
          <w:color w:val="auto"/>
          <w:lang w:val="bg-BG"/>
        </w:rPr>
        <w:t>са работещи хора и ние следва да се съобразим с това.</w:t>
      </w:r>
      <w:r w:rsidR="00400BA9">
        <w:rPr>
          <w:rStyle w:val="a3"/>
          <w:b w:val="0"/>
          <w:bCs w:val="0"/>
          <w:color w:val="auto"/>
          <w:lang w:val="bg-BG"/>
        </w:rPr>
        <w:t xml:space="preserve"> Провеждането на обученията е в два дни с оглед на това, че все пак са 102 броя секции. Като моето предложение е на 22.10.2019г. да участват СИК от № 1 до №50, а на 23.10.2019г. от №51 до 102 вкл. Колеги, в тази насока да ви информирам, че обсъждах с колегата Филипов и Петрова от общинската администрация въпросите по цялост</w:t>
      </w:r>
      <w:r w:rsidR="003B115A">
        <w:rPr>
          <w:rStyle w:val="a3"/>
          <w:b w:val="0"/>
          <w:bCs w:val="0"/>
          <w:color w:val="auto"/>
          <w:lang w:val="bg-BG"/>
        </w:rPr>
        <w:t>н</w:t>
      </w:r>
      <w:r w:rsidR="00400BA9">
        <w:rPr>
          <w:rStyle w:val="a3"/>
          <w:b w:val="0"/>
          <w:bCs w:val="0"/>
          <w:color w:val="auto"/>
          <w:lang w:val="bg-BG"/>
        </w:rPr>
        <w:t>а</w:t>
      </w:r>
      <w:r w:rsidR="003B115A">
        <w:rPr>
          <w:rStyle w:val="a3"/>
          <w:b w:val="0"/>
          <w:bCs w:val="0"/>
          <w:color w:val="auto"/>
          <w:lang w:val="bg-BG"/>
        </w:rPr>
        <w:t>т</w:t>
      </w:r>
      <w:r w:rsidR="00400BA9">
        <w:rPr>
          <w:rStyle w:val="a3"/>
          <w:b w:val="0"/>
          <w:bCs w:val="0"/>
          <w:color w:val="auto"/>
          <w:lang w:val="bg-BG"/>
        </w:rPr>
        <w:t xml:space="preserve">а организация за контрола, който </w:t>
      </w:r>
      <w:r w:rsidR="003B115A">
        <w:rPr>
          <w:rStyle w:val="a3"/>
          <w:b w:val="0"/>
          <w:bCs w:val="0"/>
          <w:color w:val="auto"/>
          <w:lang w:val="bg-BG"/>
        </w:rPr>
        <w:t xml:space="preserve">следва да бъде осъществен, по Решение №659-МИ на централната комисия. Какво имам предвид, съгласно визираното решение всички вие знаете, че за участията си в обучението, по приемането на изборните книжа и материали и подреждането на съответното изборно помещение, членовете на СИК, взели участие получават определеното с решението възнаграждение. Естествено тези възнаграждения, за </w:t>
      </w:r>
      <w:r w:rsidR="003B115A">
        <w:rPr>
          <w:rStyle w:val="a3"/>
          <w:b w:val="0"/>
          <w:bCs w:val="0"/>
          <w:color w:val="auto"/>
          <w:lang w:val="bg-BG"/>
        </w:rPr>
        <w:lastRenderedPageBreak/>
        <w:t xml:space="preserve">да бъдат изплатени се изисква съответното участие от съответното лице, а участието в отделните дейности следва да бъде контролирано съвместно от общинската администрация и общинската избирателна комисия. Първо обсъдихме начина на контрол, който следва да осъществим при участието на членовете на СИК в обученията. Повечето от вас са участвали в предходни избори и познават практиката на общинската администрация в община Ямбол по отношение провеждането на обученията на СИК. </w:t>
      </w:r>
      <w:r w:rsidR="0069514D">
        <w:rPr>
          <w:rStyle w:val="a3"/>
          <w:b w:val="0"/>
          <w:bCs w:val="0"/>
          <w:color w:val="auto"/>
          <w:lang w:val="bg-BG"/>
        </w:rPr>
        <w:t>За изпълнение на нашите задължения по контрола, мисля за удачно към всеки един от колегите от общинската администрация, които ще е ангажиран да отразява присъствието на членовете на СИК, да се присъедини и по един колега от ОИК. Споменато беше при обсъждането, че ще са четири екипа, които знаете във фоайето на залата се обозначават кои номера секции обслужват и там</w:t>
      </w:r>
      <w:r w:rsidR="003B115A">
        <w:rPr>
          <w:rStyle w:val="a3"/>
          <w:b w:val="0"/>
          <w:bCs w:val="0"/>
          <w:color w:val="auto"/>
          <w:lang w:val="bg-BG"/>
        </w:rPr>
        <w:t xml:space="preserve"> </w:t>
      </w:r>
      <w:r w:rsidR="0069514D">
        <w:rPr>
          <w:rStyle w:val="a3"/>
          <w:b w:val="0"/>
          <w:bCs w:val="0"/>
          <w:color w:val="auto"/>
          <w:lang w:val="bg-BG"/>
        </w:rPr>
        <w:t>заедно с тях и наши колеги да бъдат, като Списъка който следва да бъде попълнен и подписан от тях и от нас, съответно от участвалите членове на СИК ще се извършва своевременно. Вие какво мислите по този въпрос? Как ви се вижда идеята по тази организация?</w:t>
      </w:r>
    </w:p>
    <w:p w14:paraId="46BBC74B" w14:textId="77777777" w:rsidR="00F93C98" w:rsidRDefault="00F93C98" w:rsidP="00F93C98">
      <w:pPr>
        <w:pStyle w:val="Default"/>
        <w:jc w:val="both"/>
        <w:rPr>
          <w:b/>
          <w:bCs/>
          <w:lang w:val="bg-BG"/>
        </w:rPr>
      </w:pPr>
    </w:p>
    <w:p w14:paraId="5AD068CD" w14:textId="775B2C6F" w:rsidR="00F93C98" w:rsidRDefault="00F93C98" w:rsidP="00E76810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  <w:r w:rsidRPr="00FA137B">
        <w:rPr>
          <w:b/>
          <w:bCs/>
          <w:lang w:val="bg-BG"/>
        </w:rPr>
        <w:t>ДРАГОМИР ДИМИТРОВ:</w:t>
      </w:r>
      <w:r>
        <w:rPr>
          <w:lang w:val="bg-BG"/>
        </w:rPr>
        <w:t xml:space="preserve"> Считам, че за самото раздаване на книжата е достатъчен и един член на ОИК. Общинска администрация има стройна организация в това отношение. </w:t>
      </w:r>
    </w:p>
    <w:p w14:paraId="014C3117" w14:textId="6303E0D9" w:rsidR="0069514D" w:rsidRDefault="0069514D" w:rsidP="00E76810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</w:p>
    <w:p w14:paraId="26D5C618" w14:textId="6F7D17C2" w:rsidR="0069514D" w:rsidRDefault="0069514D" w:rsidP="00E76810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  <w:r>
        <w:rPr>
          <w:rStyle w:val="a3"/>
          <w:b w:val="0"/>
          <w:bCs w:val="0"/>
          <w:color w:val="auto"/>
          <w:lang w:val="bg-BG"/>
        </w:rPr>
        <w:t>Някои членове на комисията изявиха желанието си да участват в този режим на контрол.</w:t>
      </w:r>
    </w:p>
    <w:p w14:paraId="2D056C08" w14:textId="77777777" w:rsidR="00F93C98" w:rsidRDefault="00F93C98" w:rsidP="00E76810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</w:p>
    <w:p w14:paraId="29042938" w14:textId="3BBCCD0B" w:rsidR="0069514D" w:rsidRDefault="00F93C98" w:rsidP="00E76810">
      <w:pPr>
        <w:pStyle w:val="Default"/>
        <w:jc w:val="both"/>
        <w:rPr>
          <w:lang w:val="bg-BG"/>
        </w:rPr>
      </w:pPr>
      <w:r w:rsidRPr="00373904">
        <w:rPr>
          <w:b/>
          <w:bCs/>
          <w:lang w:val="bg-BG"/>
        </w:rPr>
        <w:t>ПРЕДСЕДАТЕЛЯТ ЕКАТЕРИНА ЯНЕВА:</w:t>
      </w:r>
      <w:r>
        <w:rPr>
          <w:b/>
          <w:bCs/>
          <w:lang w:val="bg-BG"/>
        </w:rPr>
        <w:t xml:space="preserve"> </w:t>
      </w:r>
      <w:r w:rsidRPr="00F93C98">
        <w:rPr>
          <w:lang w:val="bg-BG"/>
        </w:rPr>
        <w:t xml:space="preserve">Към техническия сътрудник, трябва във всеки един момент да се актуализират таблиците с </w:t>
      </w:r>
      <w:r>
        <w:rPr>
          <w:lang w:val="bg-BG"/>
        </w:rPr>
        <w:t>членовете на СИК, съобразно взетите решения на комисията, съответно същите да са с посочени телефонни номера</w:t>
      </w:r>
      <w:r w:rsidR="0025037A">
        <w:rPr>
          <w:lang w:val="bg-BG"/>
        </w:rPr>
        <w:t xml:space="preserve"> за връзка с тях.</w:t>
      </w:r>
    </w:p>
    <w:p w14:paraId="5AD85361" w14:textId="1C4553D0" w:rsidR="00532AC1" w:rsidRDefault="0025037A" w:rsidP="00E76810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  <w:r>
        <w:rPr>
          <w:lang w:val="bg-BG"/>
        </w:rPr>
        <w:t xml:space="preserve">Като казах телефонни номера, </w:t>
      </w:r>
      <w:r>
        <w:rPr>
          <w:rStyle w:val="a3"/>
          <w:b w:val="0"/>
          <w:bCs w:val="0"/>
          <w:color w:val="auto"/>
          <w:lang w:val="bg-BG"/>
        </w:rPr>
        <w:t xml:space="preserve">на </w:t>
      </w:r>
      <w:r w:rsidR="00CE7994">
        <w:rPr>
          <w:rStyle w:val="a3"/>
          <w:b w:val="0"/>
          <w:bCs w:val="0"/>
          <w:color w:val="auto"/>
          <w:lang w:val="bg-BG"/>
        </w:rPr>
        <w:t xml:space="preserve">информационните табла на СИК трябва да бъдат изнесени телефони за връзка с ОИК. </w:t>
      </w:r>
      <w:r>
        <w:rPr>
          <w:rStyle w:val="a3"/>
          <w:b w:val="0"/>
          <w:bCs w:val="0"/>
          <w:color w:val="auto"/>
          <w:lang w:val="bg-BG"/>
        </w:rPr>
        <w:t xml:space="preserve">Естествено там ще бъдат посочени всички служебни телефони на комисията, както и моят телефон. Предлагам </w:t>
      </w:r>
      <w:r w:rsidR="00CE7994">
        <w:rPr>
          <w:rStyle w:val="a3"/>
          <w:b w:val="0"/>
          <w:bCs w:val="0"/>
          <w:color w:val="auto"/>
          <w:lang w:val="bg-BG"/>
        </w:rPr>
        <w:t xml:space="preserve">всеки един от вас да прецени дали желае да даде своя личен телефонен номер, за да бъде включен в списъка, който Общинска администрация ще предостави на СИК. </w:t>
      </w:r>
    </w:p>
    <w:p w14:paraId="7FF9B876" w14:textId="77777777" w:rsidR="00E76810" w:rsidRDefault="00E76810" w:rsidP="00E041CC">
      <w:pPr>
        <w:pStyle w:val="Default"/>
        <w:ind w:firstLine="720"/>
        <w:jc w:val="both"/>
        <w:rPr>
          <w:rStyle w:val="a3"/>
          <w:b w:val="0"/>
          <w:bCs w:val="0"/>
          <w:color w:val="auto"/>
          <w:lang w:val="bg-BG"/>
        </w:rPr>
      </w:pPr>
    </w:p>
    <w:p w14:paraId="5053CC23" w14:textId="39CB468A" w:rsidR="00CE7994" w:rsidRDefault="00CE7994" w:rsidP="00532AC1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</w:p>
    <w:p w14:paraId="465DDE38" w14:textId="6DB88BC2" w:rsidR="00CE7994" w:rsidRDefault="00CE7994" w:rsidP="00532AC1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  <w:r w:rsidRPr="00FA137B">
        <w:rPr>
          <w:rStyle w:val="a3"/>
          <w:color w:val="auto"/>
          <w:lang w:val="bg-BG"/>
        </w:rPr>
        <w:t>СТАНИМИР ИВАНОВ:</w:t>
      </w:r>
      <w:r>
        <w:rPr>
          <w:rStyle w:val="a3"/>
          <w:b w:val="0"/>
          <w:bCs w:val="0"/>
          <w:color w:val="auto"/>
          <w:lang w:val="bg-BG"/>
        </w:rPr>
        <w:t xml:space="preserve"> Считам, че всеки трябва да си даде телефона. </w:t>
      </w:r>
    </w:p>
    <w:p w14:paraId="5BD68743" w14:textId="501003DC" w:rsidR="00CE7994" w:rsidRDefault="00CE7994" w:rsidP="00532AC1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</w:p>
    <w:p w14:paraId="1170E5B1" w14:textId="5C064E8B" w:rsidR="00CE7994" w:rsidRDefault="00CE7994" w:rsidP="00532AC1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  <w:r w:rsidRPr="00FA137B">
        <w:rPr>
          <w:rStyle w:val="a3"/>
          <w:color w:val="auto"/>
          <w:lang w:val="bg-BG"/>
        </w:rPr>
        <w:t>АНИ КАНЕВА:</w:t>
      </w:r>
      <w:r>
        <w:rPr>
          <w:rStyle w:val="a3"/>
          <w:b w:val="0"/>
          <w:bCs w:val="0"/>
          <w:color w:val="auto"/>
          <w:lang w:val="bg-BG"/>
        </w:rPr>
        <w:t xml:space="preserve"> Не съм съгласна. Всеки един трябва да прецени за себе си може ли да бъде полезен на СИК, за да не се подава грешна информация. </w:t>
      </w:r>
    </w:p>
    <w:p w14:paraId="79000F7F" w14:textId="125F75A6" w:rsidR="00CE7994" w:rsidRDefault="00CE7994" w:rsidP="00532AC1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</w:p>
    <w:p w14:paraId="7331142E" w14:textId="2B4246BB" w:rsidR="00CE7994" w:rsidRDefault="00CE7994" w:rsidP="00532AC1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  <w:r w:rsidRPr="00FA137B">
        <w:rPr>
          <w:rStyle w:val="a3"/>
          <w:color w:val="auto"/>
          <w:lang w:val="bg-BG"/>
        </w:rPr>
        <w:t>МАРИАНА ГЪРДЕВА:</w:t>
      </w:r>
      <w:r>
        <w:rPr>
          <w:rStyle w:val="a3"/>
          <w:b w:val="0"/>
          <w:bCs w:val="0"/>
          <w:color w:val="auto"/>
          <w:lang w:val="bg-BG"/>
        </w:rPr>
        <w:t xml:space="preserve"> Съгласна съм с колегата Канева. </w:t>
      </w:r>
    </w:p>
    <w:p w14:paraId="28A03340" w14:textId="24DAE463" w:rsidR="00CE7994" w:rsidRDefault="00CE7994" w:rsidP="00532AC1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</w:p>
    <w:p w14:paraId="3E5D93F7" w14:textId="07FD05BE" w:rsidR="00CE7994" w:rsidRDefault="00CE7994" w:rsidP="00532AC1">
      <w:pPr>
        <w:pStyle w:val="Default"/>
        <w:jc w:val="both"/>
        <w:rPr>
          <w:lang w:val="bg-BG"/>
        </w:rPr>
      </w:pPr>
      <w:r w:rsidRPr="00373904">
        <w:rPr>
          <w:b/>
          <w:bCs/>
          <w:lang w:val="bg-BG"/>
        </w:rPr>
        <w:t>ПРЕДСЕДАТЕЛЯТ ЕКАТЕРИНА ЯНЕВА:</w:t>
      </w:r>
      <w:r>
        <w:rPr>
          <w:b/>
          <w:bCs/>
          <w:lang w:val="bg-BG"/>
        </w:rPr>
        <w:t xml:space="preserve"> </w:t>
      </w:r>
      <w:r w:rsidRPr="00CE7994">
        <w:rPr>
          <w:lang w:val="bg-BG"/>
        </w:rPr>
        <w:t xml:space="preserve">Възлагам на техническия специалист Мая Сербезова да изготви списък с телефоните на колегите, които изявят желание за предоставяне на Общинската администрация. </w:t>
      </w:r>
      <w:r>
        <w:rPr>
          <w:lang w:val="bg-BG"/>
        </w:rPr>
        <w:t xml:space="preserve">Преминаваме към контролите и организацията по приемане на протоколите от СИК. С колегата Гърдева сме проверили създадената от Общинска администрация схема за разполагане на контролите и считаме, че е възможно най-добрия вариант. Няма пресичане пътищата на СИК-те при минаването им през контролите. На първа контрола ще се обособят пет работни места – Ани Канева, Светла Кирилова, Яна Първанова, Драгомир Димитров и Миглена </w:t>
      </w:r>
      <w:proofErr w:type="spellStart"/>
      <w:r>
        <w:rPr>
          <w:lang w:val="bg-BG"/>
        </w:rPr>
        <w:t>Кочинова</w:t>
      </w:r>
      <w:proofErr w:type="spellEnd"/>
      <w:r>
        <w:rPr>
          <w:lang w:val="bg-BG"/>
        </w:rPr>
        <w:t xml:space="preserve">. Втора контрола се поема от Информационно обслужване. Мнението на ЦИК, както и моето, е, че с оглед целесъобразността на обработка на протоколите не можем да осъществяваме наблюдение на втора контрола от член на СИК. </w:t>
      </w:r>
      <w:r w:rsidR="003E5A5C">
        <w:rPr>
          <w:lang w:val="bg-BG"/>
        </w:rPr>
        <w:t xml:space="preserve">Това ще се извършва от трета контрола. Тук ще бъдат Мариана Гърдева и Мая Сербезова, Невена Спасова с Пенка Илиева, Младенка Николова със Стоян Дойчев и Станимир Иванова с Гюлшен Юсеинова. Ако първа контрола пропуска </w:t>
      </w:r>
      <w:r w:rsidR="003E5A5C">
        <w:rPr>
          <w:lang w:val="bg-BG"/>
        </w:rPr>
        <w:lastRenderedPageBreak/>
        <w:t xml:space="preserve">повече комисии и се налага да се подсили трета контрола, ще изтегля Миглена </w:t>
      </w:r>
      <w:proofErr w:type="spellStart"/>
      <w:r w:rsidR="003E5A5C">
        <w:rPr>
          <w:lang w:val="bg-BG"/>
        </w:rPr>
        <w:t>Кочинова</w:t>
      </w:r>
      <w:proofErr w:type="spellEnd"/>
      <w:r w:rsidR="003E5A5C">
        <w:rPr>
          <w:lang w:val="bg-BG"/>
        </w:rPr>
        <w:t xml:space="preserve"> и заедно с нея ще се включим в трета контрола. </w:t>
      </w:r>
    </w:p>
    <w:p w14:paraId="370DF937" w14:textId="2E1E7418" w:rsidR="003E5A5C" w:rsidRDefault="003E5A5C" w:rsidP="00532AC1">
      <w:pPr>
        <w:pStyle w:val="Default"/>
        <w:jc w:val="both"/>
        <w:rPr>
          <w:lang w:val="bg-BG"/>
        </w:rPr>
      </w:pPr>
    </w:p>
    <w:p w14:paraId="615890A3" w14:textId="10D1EDD8" w:rsidR="003E5A5C" w:rsidRDefault="003E5A5C" w:rsidP="00532AC1">
      <w:pPr>
        <w:pStyle w:val="Default"/>
        <w:jc w:val="both"/>
        <w:rPr>
          <w:lang w:val="bg-BG"/>
        </w:rPr>
      </w:pPr>
      <w:r w:rsidRPr="00FA137B">
        <w:rPr>
          <w:b/>
          <w:bCs/>
          <w:lang w:val="bg-BG"/>
        </w:rPr>
        <w:t>МАРИАНА ГЪРДЕВА:</w:t>
      </w:r>
      <w:r>
        <w:rPr>
          <w:lang w:val="bg-BG"/>
        </w:rPr>
        <w:t xml:space="preserve"> Във връзка с контролите искам да изясним какво ще ни е необходимо, за да го заявим пред Общинска администрация. Необходими калкулатори 5 броя, гумички за първа и трета контрола, линии за всички, по един молив и три химикала на маса. </w:t>
      </w:r>
    </w:p>
    <w:p w14:paraId="5290D592" w14:textId="195E2911" w:rsidR="003E5A5C" w:rsidRDefault="003E5A5C" w:rsidP="00532AC1">
      <w:pPr>
        <w:pStyle w:val="Default"/>
        <w:jc w:val="both"/>
        <w:rPr>
          <w:lang w:val="bg-BG"/>
        </w:rPr>
      </w:pPr>
    </w:p>
    <w:p w14:paraId="530E6954" w14:textId="41202443" w:rsidR="003E5A5C" w:rsidRDefault="003E5A5C" w:rsidP="00532AC1">
      <w:pPr>
        <w:pStyle w:val="Default"/>
        <w:jc w:val="both"/>
        <w:rPr>
          <w:lang w:val="bg-BG"/>
        </w:rPr>
      </w:pPr>
      <w:r w:rsidRPr="00373904">
        <w:rPr>
          <w:b/>
          <w:bCs/>
          <w:lang w:val="bg-BG"/>
        </w:rPr>
        <w:t>ПРЕДСЕДАТЕЛЯТ ЕКАТЕРИНА ЯНЕВА:</w:t>
      </w:r>
      <w:r>
        <w:rPr>
          <w:b/>
          <w:bCs/>
          <w:lang w:val="bg-BG"/>
        </w:rPr>
        <w:t xml:space="preserve"> </w:t>
      </w:r>
      <w:r w:rsidRPr="003E5A5C">
        <w:rPr>
          <w:lang w:val="bg-BG"/>
        </w:rPr>
        <w:t xml:space="preserve">Следващото, което трябва да обсъдим </w:t>
      </w:r>
      <w:r w:rsidR="0025037A">
        <w:rPr>
          <w:lang w:val="bg-BG"/>
        </w:rPr>
        <w:t xml:space="preserve">е контрола при </w:t>
      </w:r>
      <w:r>
        <w:rPr>
          <w:lang w:val="bg-BG"/>
        </w:rPr>
        <w:t xml:space="preserve">получаване на книжата </w:t>
      </w:r>
      <w:r w:rsidR="0025037A">
        <w:rPr>
          <w:lang w:val="bg-BG"/>
        </w:rPr>
        <w:t xml:space="preserve"> и подреждането на изборните помещения, по решението за възнагражденията на СИК. За да се осъществи той, в</w:t>
      </w:r>
      <w:r>
        <w:rPr>
          <w:lang w:val="bg-BG"/>
        </w:rPr>
        <w:t xml:space="preserve"> предизборния ден </w:t>
      </w:r>
      <w:r w:rsidR="0025037A">
        <w:rPr>
          <w:lang w:val="bg-BG"/>
        </w:rPr>
        <w:t xml:space="preserve">при получаване на изборните книжа в Общината </w:t>
      </w:r>
      <w:r>
        <w:rPr>
          <w:lang w:val="bg-BG"/>
        </w:rPr>
        <w:t>трябва да дойдат всички членове на СИК</w:t>
      </w:r>
      <w:r w:rsidR="0025037A">
        <w:t>(</w:t>
      </w:r>
      <w:r w:rsidR="0025037A">
        <w:rPr>
          <w:lang w:val="bg-BG"/>
        </w:rPr>
        <w:t>естествено всички от тях, които желаят да получат възнаграждение</w:t>
      </w:r>
      <w:r w:rsidR="0025037A">
        <w:t>)</w:t>
      </w:r>
      <w:r>
        <w:rPr>
          <w:lang w:val="bg-BG"/>
        </w:rPr>
        <w:t xml:space="preserve">. Следва да носят удостоверенията, които сме им издали. </w:t>
      </w:r>
      <w:r w:rsidR="0025037A">
        <w:rPr>
          <w:lang w:val="bg-BG"/>
        </w:rPr>
        <w:t xml:space="preserve">Предлага ви трима членове </w:t>
      </w:r>
      <w:r>
        <w:rPr>
          <w:lang w:val="bg-BG"/>
        </w:rPr>
        <w:t xml:space="preserve">на ОИК </w:t>
      </w:r>
      <w:r w:rsidR="009B4671">
        <w:rPr>
          <w:lang w:val="bg-BG"/>
        </w:rPr>
        <w:t xml:space="preserve">да осъществяват този контрол, като </w:t>
      </w:r>
      <w:r>
        <w:rPr>
          <w:lang w:val="bg-BG"/>
        </w:rPr>
        <w:t xml:space="preserve"> провер</w:t>
      </w:r>
      <w:r w:rsidR="009B4671">
        <w:rPr>
          <w:lang w:val="bg-BG"/>
        </w:rPr>
        <w:t>яват</w:t>
      </w:r>
      <w:r>
        <w:rPr>
          <w:lang w:val="bg-BG"/>
        </w:rPr>
        <w:t xml:space="preserve"> по списък </w:t>
      </w:r>
      <w:r w:rsidR="009B4671">
        <w:rPr>
          <w:lang w:val="bg-BG"/>
        </w:rPr>
        <w:t xml:space="preserve">членовете на СИК </w:t>
      </w:r>
      <w:r>
        <w:rPr>
          <w:lang w:val="bg-BG"/>
        </w:rPr>
        <w:t xml:space="preserve">и </w:t>
      </w:r>
      <w:r w:rsidR="009B4671">
        <w:rPr>
          <w:lang w:val="bg-BG"/>
        </w:rPr>
        <w:t>съответно заверят</w:t>
      </w:r>
      <w:r>
        <w:rPr>
          <w:lang w:val="bg-BG"/>
        </w:rPr>
        <w:t xml:space="preserve"> удостоверението на всеки явил се с подпис и печат на ОИК. Общинска администрация осигурява две таксита за всяка СИК за извозване на изборните книжа до секцията. </w:t>
      </w:r>
      <w:r w:rsidR="009B4671">
        <w:rPr>
          <w:lang w:val="bg-BG"/>
        </w:rPr>
        <w:t xml:space="preserve">Проблема тук който възниква или по-скоро неудобството което се явява, </w:t>
      </w:r>
      <w:r>
        <w:rPr>
          <w:lang w:val="bg-BG"/>
        </w:rPr>
        <w:t xml:space="preserve">че е осигурено пътуването на 6 члена от СИК. Останалите трябва да си организират транспорта лично. </w:t>
      </w:r>
      <w:r w:rsidR="00F93C98">
        <w:rPr>
          <w:lang w:val="bg-BG"/>
        </w:rPr>
        <w:t xml:space="preserve">На днешното обучение, проведено от </w:t>
      </w:r>
      <w:r>
        <w:rPr>
          <w:lang w:val="bg-BG"/>
        </w:rPr>
        <w:t>ЦИК</w:t>
      </w:r>
      <w:r w:rsidR="00F93C98">
        <w:rPr>
          <w:lang w:val="bg-BG"/>
        </w:rPr>
        <w:t>, колегите съобщиха, че най-вероятно ще има</w:t>
      </w:r>
      <w:r>
        <w:rPr>
          <w:lang w:val="bg-BG"/>
        </w:rPr>
        <w:t xml:space="preserve"> </w:t>
      </w:r>
      <w:r w:rsidR="00F93C98">
        <w:rPr>
          <w:lang w:val="bg-BG"/>
        </w:rPr>
        <w:t>допълнителни указания по отношение заплащането, а именно</w:t>
      </w:r>
      <w:r>
        <w:rPr>
          <w:lang w:val="bg-BG"/>
        </w:rPr>
        <w:t xml:space="preserve">, че ако някой член на СИК се е явил на обучение и за получаване на книжа, но не се е явил в изборния ден, не получава заплащане. </w:t>
      </w:r>
    </w:p>
    <w:p w14:paraId="3397062B" w14:textId="43D46DEC" w:rsidR="003F4FBD" w:rsidRDefault="003F4FBD" w:rsidP="00532AC1">
      <w:pPr>
        <w:pStyle w:val="Default"/>
        <w:jc w:val="both"/>
        <w:rPr>
          <w:lang w:val="bg-BG"/>
        </w:rPr>
      </w:pPr>
      <w:bookmarkStart w:id="10" w:name="_GoBack"/>
      <w:bookmarkEnd w:id="10"/>
    </w:p>
    <w:p w14:paraId="744F8B2A" w14:textId="63206D28" w:rsidR="00532AC1" w:rsidRDefault="00532AC1" w:rsidP="00E65E92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</w:p>
    <w:p w14:paraId="6E08799C" w14:textId="38EC06B6" w:rsidR="003F4FBD" w:rsidRDefault="003F4FBD" w:rsidP="00E65E92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  <w:r w:rsidRPr="00FA137B">
        <w:rPr>
          <w:rStyle w:val="a3"/>
          <w:color w:val="auto"/>
          <w:lang w:val="bg-BG"/>
        </w:rPr>
        <w:t>ДРАГОМИР ДИМИТРОВ:</w:t>
      </w:r>
      <w:r>
        <w:rPr>
          <w:rStyle w:val="a3"/>
          <w:b w:val="0"/>
          <w:bCs w:val="0"/>
          <w:color w:val="auto"/>
          <w:lang w:val="bg-BG"/>
        </w:rPr>
        <w:t xml:space="preserve"> В тази връзка трябва да се каже на хората да си носят удостоверението или лична карта, за да се легитимират. </w:t>
      </w:r>
    </w:p>
    <w:p w14:paraId="51CA3767" w14:textId="55BC489A" w:rsidR="003F4FBD" w:rsidRDefault="003F4FBD" w:rsidP="00E65E92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</w:p>
    <w:p w14:paraId="333A2226" w14:textId="2864B8B6" w:rsidR="003F4FBD" w:rsidRDefault="003F4FBD" w:rsidP="00E65E92">
      <w:pPr>
        <w:pStyle w:val="Default"/>
        <w:jc w:val="both"/>
        <w:rPr>
          <w:lang w:val="bg-BG"/>
        </w:rPr>
      </w:pPr>
      <w:r w:rsidRPr="00373904">
        <w:rPr>
          <w:b/>
          <w:bCs/>
          <w:lang w:val="bg-BG"/>
        </w:rPr>
        <w:t>ПРЕДСЕДАТЕЛЯТ ЕКАТЕРИНА ЯНЕВА:</w:t>
      </w:r>
      <w:r>
        <w:rPr>
          <w:b/>
          <w:bCs/>
          <w:lang w:val="bg-BG"/>
        </w:rPr>
        <w:t xml:space="preserve"> </w:t>
      </w:r>
      <w:r w:rsidRPr="003F4FBD">
        <w:rPr>
          <w:lang w:val="bg-BG"/>
        </w:rPr>
        <w:t>Ще укажем на Общинска администрация да ги уведомят п</w:t>
      </w:r>
      <w:r w:rsidR="00F93C98">
        <w:rPr>
          <w:lang w:val="bg-BG"/>
        </w:rPr>
        <w:t>о</w:t>
      </w:r>
      <w:r w:rsidRPr="003F4FBD">
        <w:rPr>
          <w:lang w:val="bg-BG"/>
        </w:rPr>
        <w:t xml:space="preserve"> телефона за това. Колеги, желателно е всички вие да присъствате. Продължаваме с указанията на ЦИК за защита на личните данни. На обучението ще бъде предоставен на СИК по един екземпляр, както и ще бъде предоставен и с изборните книжа.</w:t>
      </w:r>
      <w:r>
        <w:rPr>
          <w:lang w:val="bg-BG"/>
        </w:rPr>
        <w:t xml:space="preserve"> Минаваме към черновите за преференции. Трябва да вземем решение за формата на бланките. Дали да е в първия вариант, който обсъждахме в предишно наше заседание или да е в този, който ни бе предоставен днес, който е с много по-ситен шрифт. Лично моето мнение е, че е неудачно използването на по-малък шрифт след дългия изборен ден. Членовете на комисиите са изморени и тези дребни цифри биха ги затруднили значително при отбелязването на преференциите. Разгледахте ги, да ги обсъдим. </w:t>
      </w:r>
    </w:p>
    <w:p w14:paraId="4D8A34EE" w14:textId="4A1D6E25" w:rsidR="003F4FBD" w:rsidRDefault="003F4FBD" w:rsidP="00E65E92">
      <w:pPr>
        <w:pStyle w:val="Default"/>
        <w:jc w:val="both"/>
        <w:rPr>
          <w:lang w:val="bg-BG"/>
        </w:rPr>
      </w:pPr>
    </w:p>
    <w:p w14:paraId="6617598E" w14:textId="6DA713C3" w:rsidR="003F4FBD" w:rsidRDefault="003F4FBD" w:rsidP="00E65E92">
      <w:pPr>
        <w:pStyle w:val="Default"/>
        <w:jc w:val="both"/>
        <w:rPr>
          <w:lang w:val="bg-BG"/>
        </w:rPr>
      </w:pPr>
      <w:r w:rsidRPr="00FA137B">
        <w:rPr>
          <w:b/>
          <w:bCs/>
          <w:lang w:val="bg-BG"/>
        </w:rPr>
        <w:t>ЯНА ПЪРВАНОВА:</w:t>
      </w:r>
      <w:r>
        <w:rPr>
          <w:lang w:val="bg-BG"/>
        </w:rPr>
        <w:t xml:space="preserve"> Моето мнение е, че ситния шрифт няма да представлява трудност, а в същото време ще се спести излишното прехвърляне на страници, като за най-големите ни листи с 37 кандидати, това означава 7 страници.</w:t>
      </w:r>
    </w:p>
    <w:p w14:paraId="3DAE07D7" w14:textId="586FA170" w:rsidR="003F4FBD" w:rsidRDefault="003F4FBD" w:rsidP="00E65E92">
      <w:pPr>
        <w:pStyle w:val="Default"/>
        <w:jc w:val="both"/>
        <w:rPr>
          <w:lang w:val="bg-BG"/>
        </w:rPr>
      </w:pPr>
    </w:p>
    <w:p w14:paraId="4D9139D3" w14:textId="3FE6756D" w:rsidR="003F4FBD" w:rsidRDefault="003F4FBD" w:rsidP="00E65E92">
      <w:pPr>
        <w:pStyle w:val="Default"/>
        <w:jc w:val="both"/>
        <w:rPr>
          <w:lang w:val="bg-BG"/>
        </w:rPr>
      </w:pPr>
      <w:r w:rsidRPr="00FA137B">
        <w:rPr>
          <w:b/>
          <w:bCs/>
          <w:lang w:val="bg-BG"/>
        </w:rPr>
        <w:t>ПЕНКА ИЛИЕВА:</w:t>
      </w:r>
      <w:r>
        <w:rPr>
          <w:lang w:val="bg-BG"/>
        </w:rPr>
        <w:t xml:space="preserve"> Аз съм на мнение, че по-ситния шрифт няма да затруднява и в същото време ще се спести значително количество хартия за отпечатването им. </w:t>
      </w:r>
    </w:p>
    <w:p w14:paraId="0733B409" w14:textId="658E8426" w:rsidR="003F4FBD" w:rsidRDefault="003F4FBD" w:rsidP="00E65E92">
      <w:pPr>
        <w:pStyle w:val="Default"/>
        <w:jc w:val="both"/>
        <w:rPr>
          <w:lang w:val="bg-BG"/>
        </w:rPr>
      </w:pPr>
    </w:p>
    <w:p w14:paraId="27709F91" w14:textId="712BF633" w:rsidR="003F4FBD" w:rsidRPr="00FA137B" w:rsidRDefault="003F4FBD" w:rsidP="00E65E92">
      <w:pPr>
        <w:pStyle w:val="Default"/>
        <w:jc w:val="both"/>
        <w:rPr>
          <w:lang w:val="bg-BG"/>
        </w:rPr>
      </w:pPr>
      <w:r w:rsidRPr="00373904">
        <w:rPr>
          <w:b/>
          <w:bCs/>
          <w:lang w:val="bg-BG"/>
        </w:rPr>
        <w:t>ПРЕДСЕДАТЕЛЯТ ЕКАТЕРИНА ЯНЕВА:</w:t>
      </w:r>
      <w:r>
        <w:rPr>
          <w:b/>
          <w:bCs/>
          <w:lang w:val="bg-BG"/>
        </w:rPr>
        <w:t xml:space="preserve"> </w:t>
      </w:r>
      <w:r w:rsidRPr="00FA137B">
        <w:rPr>
          <w:lang w:val="bg-BG"/>
        </w:rPr>
        <w:t xml:space="preserve">Колеги, ако няма други изказвания, да преминем към гласуване. Който е съгласен с първия вариант, с големи квадратчета, моля да гласува. </w:t>
      </w:r>
    </w:p>
    <w:p w14:paraId="3E910640" w14:textId="5CA9ABAD" w:rsidR="003F4FBD" w:rsidRDefault="003F4FBD" w:rsidP="00E65E92">
      <w:pPr>
        <w:pStyle w:val="Default"/>
        <w:jc w:val="both"/>
        <w:rPr>
          <w:b/>
          <w:bCs/>
          <w:lang w:val="bg-BG"/>
        </w:rPr>
      </w:pPr>
    </w:p>
    <w:p w14:paraId="628AF050" w14:textId="25F762A6" w:rsidR="003F4FBD" w:rsidRPr="00782E27" w:rsidRDefault="003F4FBD" w:rsidP="003F4FBD">
      <w:pPr>
        <w:pStyle w:val="Default"/>
        <w:jc w:val="both"/>
        <w:rPr>
          <w:bCs/>
          <w:lang w:val="bg-BG"/>
        </w:rPr>
      </w:pPr>
      <w:r>
        <w:rPr>
          <w:b/>
          <w:bCs/>
          <w:lang w:val="bg-BG"/>
        </w:rPr>
        <w:lastRenderedPageBreak/>
        <w:t xml:space="preserve">МЛАДЕНКА НИКОЛОВА: </w:t>
      </w:r>
      <w:r w:rsidRPr="00833842">
        <w:rPr>
          <w:b/>
          <w:bCs/>
        </w:rPr>
        <w:t>ГЛАСУВАЛИ</w:t>
      </w:r>
      <w:r w:rsidRPr="00833842">
        <w:rPr>
          <w:b/>
          <w:bCs/>
          <w:lang w:val="bg-BG"/>
        </w:rPr>
        <w:t xml:space="preserve"> </w:t>
      </w:r>
      <w:r w:rsidRPr="00833842">
        <w:rPr>
          <w:b/>
          <w:bCs/>
        </w:rPr>
        <w:t>ЗА</w:t>
      </w:r>
      <w:r w:rsidRPr="00DE71E6">
        <w:rPr>
          <w:lang w:val="bg-BG"/>
        </w:rPr>
        <w:t xml:space="preserve"> </w:t>
      </w:r>
      <w:r w:rsidRPr="00DE71E6">
        <w:t xml:space="preserve">– </w:t>
      </w:r>
      <w:r>
        <w:rPr>
          <w:lang w:val="bg-BG"/>
        </w:rPr>
        <w:t xml:space="preserve">8 </w:t>
      </w:r>
      <w:r w:rsidRPr="00DE71E6">
        <w:rPr>
          <w:lang w:val="bg-BG"/>
        </w:rPr>
        <w:t>членове</w:t>
      </w:r>
      <w:r w:rsidRPr="00527E2C">
        <w:t>:</w:t>
      </w:r>
      <w:r w:rsidR="0016520F">
        <w:rPr>
          <w:bCs/>
          <w:lang w:val="bg-BG"/>
        </w:rPr>
        <w:t xml:space="preserve"> </w:t>
      </w:r>
      <w:r w:rsidRPr="00AC290D">
        <w:rPr>
          <w:bCs/>
          <w:lang w:val="bg-BG"/>
        </w:rPr>
        <w:t>Гюлшен Юсеинова, Мариана Гърдева, Ани Канева,</w:t>
      </w:r>
      <w:r w:rsidR="0016520F">
        <w:rPr>
          <w:bCs/>
          <w:lang w:val="bg-BG"/>
        </w:rPr>
        <w:t xml:space="preserve"> </w:t>
      </w:r>
      <w:r w:rsidRPr="00AC290D">
        <w:rPr>
          <w:bCs/>
          <w:lang w:val="bg-BG"/>
        </w:rPr>
        <w:t xml:space="preserve">Стоян Дойчев, Драгомир Димитров, Миглена </w:t>
      </w:r>
      <w:proofErr w:type="spellStart"/>
      <w:r w:rsidRPr="00AC290D">
        <w:rPr>
          <w:bCs/>
          <w:lang w:val="bg-BG"/>
        </w:rPr>
        <w:t>Кочинова</w:t>
      </w:r>
      <w:proofErr w:type="spellEnd"/>
      <w:r w:rsidRPr="00AC290D">
        <w:rPr>
          <w:bCs/>
          <w:lang w:val="bg-BG"/>
        </w:rPr>
        <w:t>, Невена Спасова, Екатерина Янева, Младенка Николова</w:t>
      </w:r>
    </w:p>
    <w:p w14:paraId="0732094E" w14:textId="77777777" w:rsidR="003F4FBD" w:rsidRPr="00FF24BA" w:rsidRDefault="003F4FBD" w:rsidP="003F4FBD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</w:p>
    <w:p w14:paraId="259B9974" w14:textId="6CD0992E" w:rsidR="003F4FBD" w:rsidRPr="00FF24BA" w:rsidRDefault="003F4FBD" w:rsidP="003F4FBD">
      <w:pPr>
        <w:pStyle w:val="Default"/>
        <w:jc w:val="both"/>
        <w:rPr>
          <w:rStyle w:val="a3"/>
          <w:b w:val="0"/>
          <w:color w:val="auto"/>
          <w:lang w:val="bg-BG"/>
        </w:rPr>
      </w:pPr>
      <w:r w:rsidRPr="00FF24BA">
        <w:rPr>
          <w:rStyle w:val="a3"/>
          <w:bCs w:val="0"/>
          <w:color w:val="auto"/>
          <w:lang w:val="bg-BG"/>
        </w:rPr>
        <w:t>ПРОТИВ</w:t>
      </w:r>
      <w:r w:rsidR="0016520F">
        <w:rPr>
          <w:rStyle w:val="a3"/>
          <w:bCs w:val="0"/>
          <w:color w:val="auto"/>
          <w:lang w:val="bg-BG"/>
        </w:rPr>
        <w:t xml:space="preserve"> – 4 </w:t>
      </w:r>
      <w:r w:rsidRPr="00FF24BA">
        <w:rPr>
          <w:rStyle w:val="a3"/>
          <w:b w:val="0"/>
          <w:color w:val="auto"/>
          <w:lang w:val="bg-BG"/>
        </w:rPr>
        <w:t xml:space="preserve">: </w:t>
      </w:r>
      <w:r w:rsidRPr="003F4FBD">
        <w:rPr>
          <w:rStyle w:val="a3"/>
          <w:b w:val="0"/>
          <w:color w:val="auto"/>
          <w:lang w:val="bg-BG"/>
        </w:rPr>
        <w:t>Станимир Иванов</w:t>
      </w:r>
      <w:r>
        <w:rPr>
          <w:rStyle w:val="a3"/>
          <w:b w:val="0"/>
          <w:color w:val="auto"/>
          <w:lang w:val="bg-BG"/>
        </w:rPr>
        <w:t xml:space="preserve">, </w:t>
      </w:r>
      <w:r w:rsidRPr="003F4FBD">
        <w:rPr>
          <w:rStyle w:val="a3"/>
          <w:b w:val="0"/>
          <w:color w:val="auto"/>
          <w:lang w:val="bg-BG"/>
        </w:rPr>
        <w:t>Яна Първанова,</w:t>
      </w:r>
      <w:r>
        <w:rPr>
          <w:rStyle w:val="a3"/>
          <w:b w:val="0"/>
          <w:color w:val="auto"/>
          <w:lang w:val="bg-BG"/>
        </w:rPr>
        <w:t xml:space="preserve"> </w:t>
      </w:r>
      <w:r w:rsidR="0016520F" w:rsidRPr="0016520F">
        <w:rPr>
          <w:rStyle w:val="a3"/>
          <w:b w:val="0"/>
          <w:color w:val="auto"/>
          <w:lang w:val="bg-BG"/>
        </w:rPr>
        <w:t>Пенка Илиева,</w:t>
      </w:r>
      <w:r w:rsidR="0016520F">
        <w:rPr>
          <w:rStyle w:val="a3"/>
          <w:b w:val="0"/>
          <w:color w:val="auto"/>
          <w:lang w:val="bg-BG"/>
        </w:rPr>
        <w:t xml:space="preserve"> </w:t>
      </w:r>
      <w:r w:rsidR="0016520F" w:rsidRPr="0016520F">
        <w:rPr>
          <w:rStyle w:val="a3"/>
          <w:b w:val="0"/>
          <w:color w:val="auto"/>
          <w:lang w:val="bg-BG"/>
        </w:rPr>
        <w:t>Светла Кирилова</w:t>
      </w:r>
    </w:p>
    <w:p w14:paraId="742BF14C" w14:textId="77777777" w:rsidR="003F4FBD" w:rsidRPr="00E65E92" w:rsidRDefault="003F4FBD" w:rsidP="00E65E92">
      <w:pPr>
        <w:pStyle w:val="Default"/>
        <w:jc w:val="both"/>
        <w:rPr>
          <w:rStyle w:val="a3"/>
          <w:b w:val="0"/>
          <w:bCs w:val="0"/>
          <w:color w:val="auto"/>
          <w:lang w:val="bg-BG"/>
        </w:rPr>
      </w:pPr>
    </w:p>
    <w:p w14:paraId="3BD0613D" w14:textId="51649929" w:rsidR="00E65E92" w:rsidRDefault="0016520F" w:rsidP="00C82FE1">
      <w:pPr>
        <w:pStyle w:val="Default"/>
        <w:jc w:val="both"/>
        <w:rPr>
          <w:color w:val="auto"/>
          <w:lang w:val="bg-BG"/>
        </w:rPr>
      </w:pPr>
      <w:r w:rsidRPr="00373904">
        <w:rPr>
          <w:b/>
          <w:bCs/>
          <w:lang w:val="bg-BG"/>
        </w:rPr>
        <w:t>ПРЕДСЕДАТЕЛЯТ ЕКАТЕРИНА ЯНЕВА:</w:t>
      </w:r>
      <w:r>
        <w:rPr>
          <w:b/>
          <w:bCs/>
          <w:lang w:val="bg-BG"/>
        </w:rPr>
        <w:t xml:space="preserve"> </w:t>
      </w:r>
      <w:r w:rsidRPr="0016520F">
        <w:rPr>
          <w:lang w:val="bg-BG"/>
        </w:rPr>
        <w:t>Приемаме първия вариант. Утре ще бъде даден за печат. Трябва да изготвим няколко съобщения, които да се публикуват на страницата на ОИК.</w:t>
      </w:r>
      <w:r>
        <w:rPr>
          <w:lang w:val="bg-BG"/>
        </w:rPr>
        <w:t xml:space="preserve"> За крайния срок за включване в списъка за избор с подвижна кутия, както и заповедта на Община Ямбол, с която са определени секциите за гласуване на избиратели с увреждания.</w:t>
      </w:r>
      <w:r w:rsidRPr="0016520F">
        <w:rPr>
          <w:lang w:val="bg-BG"/>
        </w:rPr>
        <w:t xml:space="preserve"> </w:t>
      </w:r>
      <w:bookmarkStart w:id="11" w:name="_Hlk20414384"/>
      <w:r w:rsidRPr="0016520F">
        <w:rPr>
          <w:lang w:val="bg-BG"/>
        </w:rPr>
        <w:t>Преминаваме към входяща поща.</w:t>
      </w:r>
      <w:r>
        <w:rPr>
          <w:b/>
          <w:bCs/>
          <w:lang w:val="bg-BG"/>
        </w:rPr>
        <w:t xml:space="preserve"> </w:t>
      </w:r>
      <w:r w:rsidR="00E65E92">
        <w:rPr>
          <w:color w:val="auto"/>
          <w:lang w:val="bg-BG"/>
        </w:rPr>
        <w:t xml:space="preserve">Доклада </w:t>
      </w:r>
      <w:r>
        <w:rPr>
          <w:color w:val="auto"/>
          <w:lang w:val="bg-BG"/>
        </w:rPr>
        <w:t>ще ви представи Мариана Гърдева</w:t>
      </w:r>
      <w:r w:rsidR="00E65E92">
        <w:rPr>
          <w:color w:val="auto"/>
          <w:lang w:val="bg-BG"/>
        </w:rPr>
        <w:t xml:space="preserve">. </w:t>
      </w:r>
    </w:p>
    <w:p w14:paraId="1B549D41" w14:textId="57A9FB2B" w:rsidR="0016520F" w:rsidRDefault="0016520F" w:rsidP="00C82FE1">
      <w:pPr>
        <w:pStyle w:val="Default"/>
        <w:jc w:val="both"/>
        <w:rPr>
          <w:color w:val="auto"/>
          <w:lang w:val="bg-BG"/>
        </w:rPr>
      </w:pPr>
    </w:p>
    <w:p w14:paraId="2F158939" w14:textId="4B96C3C8" w:rsidR="0016520F" w:rsidRPr="0016520F" w:rsidRDefault="0016520F" w:rsidP="00C82FE1">
      <w:pPr>
        <w:pStyle w:val="Default"/>
        <w:jc w:val="both"/>
        <w:rPr>
          <w:b/>
          <w:bCs/>
          <w:lang w:val="bg-BG"/>
        </w:rPr>
      </w:pPr>
      <w:r w:rsidRPr="00FA137B">
        <w:rPr>
          <w:b/>
          <w:bCs/>
          <w:color w:val="auto"/>
          <w:lang w:val="bg-BG"/>
        </w:rPr>
        <w:t>МАРИАНА ГЪРДЕВА:</w:t>
      </w:r>
      <w:r>
        <w:rPr>
          <w:color w:val="auto"/>
          <w:lang w:val="bg-BG"/>
        </w:rPr>
        <w:t xml:space="preserve"> Колеги, днес входирахме жалба срещу наше решение №87-МИ от 15.10.2019г. от партия „Българска нова демокрация“. Дежурните утре следва да я изпратят по имейл и по куриер до ЦИК. Имаме и писмо от Районна прокуратура Ямбол, с което ни уведомяват за дежурните прокурори и съдебни служители в предизборния и изборния ден. Пристигнал е договор от „</w:t>
      </w:r>
      <w:proofErr w:type="spellStart"/>
      <w:r>
        <w:rPr>
          <w:color w:val="auto"/>
          <w:lang w:val="bg-BG"/>
        </w:rPr>
        <w:t>Креатив</w:t>
      </w:r>
      <w:proofErr w:type="spellEnd"/>
      <w:r>
        <w:rPr>
          <w:color w:val="auto"/>
          <w:lang w:val="bg-BG"/>
        </w:rPr>
        <w:t xml:space="preserve"> 10“ ЕООД за отразяване на предизборната кампания чрез видео стена. Писмо от Областна администрация за часа и датата на отпътуване към печатница „</w:t>
      </w:r>
      <w:proofErr w:type="spellStart"/>
      <w:r>
        <w:rPr>
          <w:color w:val="auto"/>
          <w:lang w:val="bg-BG"/>
        </w:rPr>
        <w:t>Полиграф</w:t>
      </w:r>
      <w:proofErr w:type="spellEnd"/>
      <w:r>
        <w:rPr>
          <w:color w:val="auto"/>
          <w:lang w:val="bg-BG"/>
        </w:rPr>
        <w:t xml:space="preserve"> </w:t>
      </w:r>
      <w:proofErr w:type="spellStart"/>
      <w:r>
        <w:rPr>
          <w:color w:val="auto"/>
          <w:lang w:val="bg-BG"/>
        </w:rPr>
        <w:t>комерс</w:t>
      </w:r>
      <w:proofErr w:type="spellEnd"/>
      <w:r>
        <w:rPr>
          <w:color w:val="auto"/>
          <w:lang w:val="bg-BG"/>
        </w:rPr>
        <w:t xml:space="preserve">“ ЕООД Пловдив. Писмо от Община Ямбол с адресите на секциите, определени за гласуване на избиратели с увреждания. Указания от ЦИК във връзка с изтичащия на 21.10.2019г. срок, в който избирателите с трайни увреждания могат да заявят гласуване с подвижна избирателна кутия. С писмо ЦИК ни указва как да се процедира при запълване на кутията за отрязъци в изборния ден. От Общинска администрация имаме две писма относно определяне на помещение в сградата на общината за съхранение на изборните книжа и бюлетини, както и определяне на помещение за съхраняване на торбите с бюлетините и останалите книжа, предназначени за </w:t>
      </w:r>
      <w:r w:rsidR="00FA137B">
        <w:rPr>
          <w:color w:val="auto"/>
          <w:lang w:val="bg-BG"/>
        </w:rPr>
        <w:t>Общинската администрация. Писмо от информационно обслужване, в което се представят изискванията за осигуряване на нормална работа в изборния ден.</w:t>
      </w:r>
    </w:p>
    <w:p w14:paraId="3E309D9A" w14:textId="77777777" w:rsidR="00E65E92" w:rsidRPr="00FF24BA" w:rsidRDefault="00E65E92" w:rsidP="00C82FE1">
      <w:pPr>
        <w:pStyle w:val="Default"/>
        <w:jc w:val="both"/>
        <w:rPr>
          <w:rStyle w:val="a3"/>
          <w:color w:val="auto"/>
          <w:lang w:val="bg-BG"/>
        </w:rPr>
      </w:pPr>
    </w:p>
    <w:bookmarkEnd w:id="11"/>
    <w:p w14:paraId="7F7CE125" w14:textId="200E0BD4" w:rsidR="00DA6EE1" w:rsidRPr="008E3203" w:rsidRDefault="00F93C98" w:rsidP="009A4C19">
      <w:pPr>
        <w:pStyle w:val="a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3C98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>
        <w:rPr>
          <w:b/>
          <w:bCs/>
          <w:lang w:val="bg-BG"/>
        </w:rPr>
        <w:t xml:space="preserve"> </w:t>
      </w:r>
      <w:r w:rsidR="00A71AD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DA6EE1" w:rsidRPr="004F4262">
        <w:rPr>
          <w:rFonts w:ascii="Times New Roman" w:hAnsi="Times New Roman" w:cs="Times New Roman"/>
          <w:sz w:val="24"/>
          <w:szCs w:val="24"/>
          <w:lang w:val="bg-BG"/>
        </w:rPr>
        <w:t xml:space="preserve">Колеги, </w:t>
      </w:r>
      <w:r w:rsidR="00DA6EE1">
        <w:rPr>
          <w:rFonts w:ascii="Times New Roman" w:hAnsi="Times New Roman" w:cs="Times New Roman"/>
          <w:sz w:val="24"/>
          <w:szCs w:val="24"/>
          <w:lang w:val="bg-BG"/>
        </w:rPr>
        <w:t>влизаме в точка Разни.</w:t>
      </w:r>
      <w:r w:rsidR="00A71AD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6EE1">
        <w:rPr>
          <w:rFonts w:ascii="Times New Roman" w:hAnsi="Times New Roman" w:cs="Times New Roman"/>
          <w:sz w:val="24"/>
          <w:szCs w:val="24"/>
          <w:lang w:val="bg-BG"/>
        </w:rPr>
        <w:t>Някой</w:t>
      </w:r>
      <w:r w:rsidR="004F36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6EE1">
        <w:rPr>
          <w:rFonts w:ascii="Times New Roman" w:hAnsi="Times New Roman" w:cs="Times New Roman"/>
          <w:sz w:val="24"/>
          <w:szCs w:val="24"/>
          <w:lang w:val="bg-BG"/>
        </w:rPr>
        <w:t xml:space="preserve">иска ли да вземе думата? </w:t>
      </w:r>
      <w:r w:rsidR="009A4C19">
        <w:rPr>
          <w:rFonts w:ascii="Times New Roman" w:hAnsi="Times New Roman" w:cs="Times New Roman"/>
          <w:sz w:val="24"/>
          <w:szCs w:val="24"/>
          <w:lang w:val="bg-BG"/>
        </w:rPr>
        <w:t>Не виждам желаещ</w:t>
      </w:r>
      <w:r w:rsidR="00A71ADA">
        <w:rPr>
          <w:rFonts w:ascii="Times New Roman" w:hAnsi="Times New Roman" w:cs="Times New Roman"/>
          <w:sz w:val="24"/>
          <w:szCs w:val="24"/>
          <w:lang w:val="bg-BG"/>
        </w:rPr>
        <w:t>и.</w:t>
      </w:r>
      <w:r w:rsidR="009A4C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71ADA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9A4C19">
        <w:rPr>
          <w:rFonts w:ascii="Times New Roman" w:hAnsi="Times New Roman" w:cs="Times New Roman"/>
          <w:sz w:val="24"/>
          <w:szCs w:val="24"/>
          <w:lang w:val="bg-BG"/>
        </w:rPr>
        <w:t xml:space="preserve">кривам днешното </w:t>
      </w:r>
      <w:r w:rsidR="00DA6EE1">
        <w:rPr>
          <w:rFonts w:ascii="Times New Roman" w:hAnsi="Times New Roman" w:cs="Times New Roman"/>
          <w:sz w:val="24"/>
          <w:szCs w:val="24"/>
          <w:lang w:val="bg-BG"/>
        </w:rPr>
        <w:t>заседание</w:t>
      </w:r>
      <w:r w:rsidR="00FF3B5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0254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44EAEB05" w14:textId="2F52330A" w:rsidR="000C4A75" w:rsidRDefault="000C4A75" w:rsidP="009A4C19">
      <w:pPr>
        <w:pStyle w:val="a9"/>
        <w:rPr>
          <w:rFonts w:ascii="Times New Roman" w:hAnsi="Times New Roman" w:cs="Times New Roman"/>
          <w:sz w:val="24"/>
          <w:szCs w:val="24"/>
          <w:lang w:val="bg-BG"/>
        </w:rPr>
      </w:pPr>
    </w:p>
    <w:p w14:paraId="35AA7349" w14:textId="3E880BEA" w:rsidR="00E34677" w:rsidRPr="000A137E" w:rsidRDefault="001668A2" w:rsidP="00A42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137E">
        <w:rPr>
          <w:rFonts w:ascii="Times New Roman" w:hAnsi="Times New Roman" w:cs="Times New Roman"/>
          <w:sz w:val="24"/>
          <w:szCs w:val="24"/>
          <w:lang w:val="bg-BG"/>
        </w:rPr>
        <w:t>Заседанието се закри</w:t>
      </w:r>
      <w:r w:rsidR="00E34677" w:rsidRPr="000A137E">
        <w:rPr>
          <w:rFonts w:ascii="Times New Roman" w:hAnsi="Times New Roman" w:cs="Times New Roman"/>
          <w:sz w:val="24"/>
          <w:szCs w:val="24"/>
        </w:rPr>
        <w:t xml:space="preserve"> </w:t>
      </w:r>
      <w:r w:rsidR="00C64A37" w:rsidRPr="000A137E">
        <w:rPr>
          <w:rFonts w:ascii="Times New Roman" w:hAnsi="Times New Roman" w:cs="Times New Roman"/>
          <w:sz w:val="24"/>
          <w:szCs w:val="24"/>
        </w:rPr>
        <w:t xml:space="preserve">в </w:t>
      </w:r>
      <w:r w:rsidR="003014E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206C9">
        <w:rPr>
          <w:rFonts w:ascii="Times New Roman" w:hAnsi="Times New Roman" w:cs="Times New Roman"/>
          <w:sz w:val="24"/>
          <w:szCs w:val="24"/>
          <w:lang w:val="bg-BG"/>
        </w:rPr>
        <w:t>9:35</w:t>
      </w:r>
      <w:r w:rsidR="003014E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25D8" w:rsidRPr="000A13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E34677" w:rsidRPr="000A137E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C52B1F" w:rsidRPr="000A137E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FF3B5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C290D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C52B1F" w:rsidRPr="000A137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57942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C52B1F" w:rsidRPr="000A137E">
        <w:rPr>
          <w:rFonts w:ascii="Times New Roman" w:hAnsi="Times New Roman" w:cs="Times New Roman"/>
          <w:sz w:val="24"/>
          <w:szCs w:val="24"/>
          <w:lang w:val="bg-BG"/>
        </w:rPr>
        <w:t>.2019г.</w:t>
      </w:r>
    </w:p>
    <w:p w14:paraId="67158631" w14:textId="77777777" w:rsidR="00E34677" w:rsidRPr="000A137E" w:rsidRDefault="00E34677" w:rsidP="00E3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FC9FB5D" w14:textId="77777777" w:rsidR="00CD62F9" w:rsidRPr="000A137E" w:rsidRDefault="00CD62F9" w:rsidP="00CD62F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14:paraId="42BCF866" w14:textId="62938DF5" w:rsidR="00E34677" w:rsidRPr="000A137E" w:rsidRDefault="00E34677" w:rsidP="0016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7E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14:paraId="3D1E10F6" w14:textId="77777777" w:rsidR="0030254D" w:rsidRDefault="0030254D" w:rsidP="001668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6692442F" w14:textId="0BD81AA0" w:rsidR="00E34677" w:rsidRPr="000A137E" w:rsidRDefault="00F93C98" w:rsidP="001668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14:paraId="140E12C4" w14:textId="77777777" w:rsidR="00C52B1F" w:rsidRPr="000A137E" w:rsidRDefault="00C52B1F" w:rsidP="001668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144EA4D4" w14:textId="77777777" w:rsidR="00E34677" w:rsidRPr="000A137E" w:rsidRDefault="00E34677" w:rsidP="00CD62F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bg-BG"/>
        </w:rPr>
      </w:pPr>
    </w:p>
    <w:p w14:paraId="2816261E" w14:textId="0D17C191" w:rsidR="00CD62F9" w:rsidRPr="000A137E" w:rsidRDefault="00C52B1F" w:rsidP="0016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A137E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14:paraId="56A16551" w14:textId="152E6058" w:rsidR="0077390C" w:rsidRPr="000A137E" w:rsidRDefault="00C52B1F" w:rsidP="00682769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  <w:lang w:val="bg-BG"/>
        </w:rPr>
      </w:pPr>
      <w:r w:rsidRPr="000A137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A137E">
        <w:rPr>
          <w:rFonts w:ascii="Times New Roman" w:hAnsi="Times New Roman" w:cs="Times New Roman"/>
          <w:sz w:val="24"/>
          <w:szCs w:val="24"/>
          <w:lang w:val="bg-BG"/>
        </w:rPr>
        <w:tab/>
        <w:t>МАРИ</w:t>
      </w:r>
      <w:r w:rsidR="00A42B2E" w:rsidRPr="000A137E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0A137E">
        <w:rPr>
          <w:rFonts w:ascii="Times New Roman" w:hAnsi="Times New Roman" w:cs="Times New Roman"/>
          <w:sz w:val="24"/>
          <w:szCs w:val="24"/>
          <w:lang w:val="bg-BG"/>
        </w:rPr>
        <w:t>НА ГЪРДЕВА</w:t>
      </w:r>
    </w:p>
    <w:sectPr w:rsidR="0077390C" w:rsidRPr="000A137E" w:rsidSect="00A71ADA">
      <w:footerReference w:type="default" r:id="rId8"/>
      <w:pgSz w:w="12240" w:h="15840"/>
      <w:pgMar w:top="709" w:right="1417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D2CF2" w14:textId="77777777" w:rsidR="00EF247F" w:rsidRDefault="00EF247F" w:rsidP="007B1A5C">
      <w:pPr>
        <w:spacing w:after="0" w:line="240" w:lineRule="auto"/>
      </w:pPr>
      <w:r>
        <w:separator/>
      </w:r>
    </w:p>
  </w:endnote>
  <w:endnote w:type="continuationSeparator" w:id="0">
    <w:p w14:paraId="49C4DF42" w14:textId="77777777" w:rsidR="00EF247F" w:rsidRDefault="00EF247F" w:rsidP="007B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589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81CAA0" w14:textId="1DD84802" w:rsidR="000A137E" w:rsidRDefault="000A137E">
        <w:pPr>
          <w:pStyle w:val="af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E0A0E8" w14:textId="77777777" w:rsidR="000A137E" w:rsidRDefault="000A137E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BA657" w14:textId="77777777" w:rsidR="00EF247F" w:rsidRDefault="00EF247F" w:rsidP="007B1A5C">
      <w:pPr>
        <w:spacing w:after="0" w:line="240" w:lineRule="auto"/>
      </w:pPr>
      <w:r>
        <w:separator/>
      </w:r>
    </w:p>
  </w:footnote>
  <w:footnote w:type="continuationSeparator" w:id="0">
    <w:p w14:paraId="461757D6" w14:textId="77777777" w:rsidR="00EF247F" w:rsidRDefault="00EF247F" w:rsidP="007B1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E0F"/>
    <w:multiLevelType w:val="hybridMultilevel"/>
    <w:tmpl w:val="B8A40B0A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3264"/>
    <w:multiLevelType w:val="hybridMultilevel"/>
    <w:tmpl w:val="50C4CDE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6250C"/>
    <w:multiLevelType w:val="hybridMultilevel"/>
    <w:tmpl w:val="E506D052"/>
    <w:lvl w:ilvl="0" w:tplc="52EA385E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4" w:hanging="360"/>
      </w:pPr>
    </w:lvl>
    <w:lvl w:ilvl="2" w:tplc="0809001B" w:tentative="1">
      <w:start w:val="1"/>
      <w:numFmt w:val="lowerRoman"/>
      <w:lvlText w:val="%3."/>
      <w:lvlJc w:val="right"/>
      <w:pPr>
        <w:ind w:left="2204" w:hanging="180"/>
      </w:pPr>
    </w:lvl>
    <w:lvl w:ilvl="3" w:tplc="0809000F" w:tentative="1">
      <w:start w:val="1"/>
      <w:numFmt w:val="decimal"/>
      <w:lvlText w:val="%4."/>
      <w:lvlJc w:val="left"/>
      <w:pPr>
        <w:ind w:left="2924" w:hanging="360"/>
      </w:pPr>
    </w:lvl>
    <w:lvl w:ilvl="4" w:tplc="08090019" w:tentative="1">
      <w:start w:val="1"/>
      <w:numFmt w:val="lowerLetter"/>
      <w:lvlText w:val="%5."/>
      <w:lvlJc w:val="left"/>
      <w:pPr>
        <w:ind w:left="3644" w:hanging="360"/>
      </w:pPr>
    </w:lvl>
    <w:lvl w:ilvl="5" w:tplc="0809001B" w:tentative="1">
      <w:start w:val="1"/>
      <w:numFmt w:val="lowerRoman"/>
      <w:lvlText w:val="%6."/>
      <w:lvlJc w:val="right"/>
      <w:pPr>
        <w:ind w:left="4364" w:hanging="180"/>
      </w:pPr>
    </w:lvl>
    <w:lvl w:ilvl="6" w:tplc="0809000F" w:tentative="1">
      <w:start w:val="1"/>
      <w:numFmt w:val="decimal"/>
      <w:lvlText w:val="%7."/>
      <w:lvlJc w:val="left"/>
      <w:pPr>
        <w:ind w:left="5084" w:hanging="360"/>
      </w:pPr>
    </w:lvl>
    <w:lvl w:ilvl="7" w:tplc="08090019" w:tentative="1">
      <w:start w:val="1"/>
      <w:numFmt w:val="lowerLetter"/>
      <w:lvlText w:val="%8."/>
      <w:lvlJc w:val="left"/>
      <w:pPr>
        <w:ind w:left="5804" w:hanging="360"/>
      </w:pPr>
    </w:lvl>
    <w:lvl w:ilvl="8" w:tplc="08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 w15:restartNumberingAfterBreak="0">
    <w:nsid w:val="0FF13FBC"/>
    <w:multiLevelType w:val="hybridMultilevel"/>
    <w:tmpl w:val="5AC013B0"/>
    <w:lvl w:ilvl="0" w:tplc="B156CD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82775B"/>
    <w:multiLevelType w:val="multilevel"/>
    <w:tmpl w:val="BFBAF7C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3302D2"/>
    <w:multiLevelType w:val="hybridMultilevel"/>
    <w:tmpl w:val="73C6FB1E"/>
    <w:lvl w:ilvl="0" w:tplc="F60CE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833AC9"/>
    <w:multiLevelType w:val="hybridMultilevel"/>
    <w:tmpl w:val="9E14D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12975"/>
    <w:multiLevelType w:val="hybridMultilevel"/>
    <w:tmpl w:val="DDE8CF04"/>
    <w:lvl w:ilvl="0" w:tplc="2828CE8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EE5DE1"/>
    <w:multiLevelType w:val="hybridMultilevel"/>
    <w:tmpl w:val="1978941A"/>
    <w:lvl w:ilvl="0" w:tplc="97B0E9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74002"/>
    <w:multiLevelType w:val="hybridMultilevel"/>
    <w:tmpl w:val="826E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04DBE"/>
    <w:multiLevelType w:val="hybridMultilevel"/>
    <w:tmpl w:val="0C0208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FC74A3"/>
    <w:multiLevelType w:val="hybridMultilevel"/>
    <w:tmpl w:val="446E9504"/>
    <w:lvl w:ilvl="0" w:tplc="B6A8E9CE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4" w:hanging="360"/>
      </w:pPr>
    </w:lvl>
    <w:lvl w:ilvl="2" w:tplc="0809001B" w:tentative="1">
      <w:start w:val="1"/>
      <w:numFmt w:val="lowerRoman"/>
      <w:lvlText w:val="%3."/>
      <w:lvlJc w:val="right"/>
      <w:pPr>
        <w:ind w:left="2564" w:hanging="180"/>
      </w:pPr>
    </w:lvl>
    <w:lvl w:ilvl="3" w:tplc="0809000F" w:tentative="1">
      <w:start w:val="1"/>
      <w:numFmt w:val="decimal"/>
      <w:lvlText w:val="%4."/>
      <w:lvlJc w:val="left"/>
      <w:pPr>
        <w:ind w:left="3284" w:hanging="360"/>
      </w:pPr>
    </w:lvl>
    <w:lvl w:ilvl="4" w:tplc="08090019" w:tentative="1">
      <w:start w:val="1"/>
      <w:numFmt w:val="lowerLetter"/>
      <w:lvlText w:val="%5."/>
      <w:lvlJc w:val="left"/>
      <w:pPr>
        <w:ind w:left="4004" w:hanging="360"/>
      </w:pPr>
    </w:lvl>
    <w:lvl w:ilvl="5" w:tplc="0809001B" w:tentative="1">
      <w:start w:val="1"/>
      <w:numFmt w:val="lowerRoman"/>
      <w:lvlText w:val="%6."/>
      <w:lvlJc w:val="right"/>
      <w:pPr>
        <w:ind w:left="4724" w:hanging="180"/>
      </w:pPr>
    </w:lvl>
    <w:lvl w:ilvl="6" w:tplc="0809000F" w:tentative="1">
      <w:start w:val="1"/>
      <w:numFmt w:val="decimal"/>
      <w:lvlText w:val="%7."/>
      <w:lvlJc w:val="left"/>
      <w:pPr>
        <w:ind w:left="5444" w:hanging="360"/>
      </w:pPr>
    </w:lvl>
    <w:lvl w:ilvl="7" w:tplc="08090019" w:tentative="1">
      <w:start w:val="1"/>
      <w:numFmt w:val="lowerLetter"/>
      <w:lvlText w:val="%8."/>
      <w:lvlJc w:val="left"/>
      <w:pPr>
        <w:ind w:left="6164" w:hanging="360"/>
      </w:pPr>
    </w:lvl>
    <w:lvl w:ilvl="8" w:tplc="08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3" w15:restartNumberingAfterBreak="0">
    <w:nsid w:val="3C497498"/>
    <w:multiLevelType w:val="hybridMultilevel"/>
    <w:tmpl w:val="CA2ED0F4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211CEE"/>
    <w:multiLevelType w:val="multilevel"/>
    <w:tmpl w:val="2778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E27D39"/>
    <w:multiLevelType w:val="hybridMultilevel"/>
    <w:tmpl w:val="372025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727B2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E7B84"/>
    <w:multiLevelType w:val="hybridMultilevel"/>
    <w:tmpl w:val="54DCD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D3EC6"/>
    <w:multiLevelType w:val="hybridMultilevel"/>
    <w:tmpl w:val="F266D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57D46"/>
    <w:multiLevelType w:val="multilevel"/>
    <w:tmpl w:val="722A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7A54FE"/>
    <w:multiLevelType w:val="hybridMultilevel"/>
    <w:tmpl w:val="78DAA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660E2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913DE"/>
    <w:multiLevelType w:val="hybridMultilevel"/>
    <w:tmpl w:val="D6C25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351068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71AF4"/>
    <w:multiLevelType w:val="hybridMultilevel"/>
    <w:tmpl w:val="93ACC9EC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B24477"/>
    <w:multiLevelType w:val="hybridMultilevel"/>
    <w:tmpl w:val="F858FBCA"/>
    <w:lvl w:ilvl="0" w:tplc="187218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2"/>
  </w:num>
  <w:num w:numId="3">
    <w:abstractNumId w:val="18"/>
  </w:num>
  <w:num w:numId="4">
    <w:abstractNumId w:val="10"/>
  </w:num>
  <w:num w:numId="5">
    <w:abstractNumId w:val="21"/>
  </w:num>
  <w:num w:numId="6">
    <w:abstractNumId w:val="23"/>
  </w:num>
  <w:num w:numId="7">
    <w:abstractNumId w:val="16"/>
  </w:num>
  <w:num w:numId="8">
    <w:abstractNumId w:val="9"/>
  </w:num>
  <w:num w:numId="9">
    <w:abstractNumId w:val="0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1"/>
  </w:num>
  <w:num w:numId="31">
    <w:abstractNumId w:val="17"/>
  </w:num>
  <w:num w:numId="32">
    <w:abstractNumId w:val="14"/>
  </w:num>
  <w:num w:numId="33">
    <w:abstractNumId w:val="3"/>
  </w:num>
  <w:num w:numId="34">
    <w:abstractNumId w:val="20"/>
  </w:num>
  <w:num w:numId="35">
    <w:abstractNumId w:val="24"/>
  </w:num>
  <w:num w:numId="36">
    <w:abstractNumId w:val="8"/>
  </w:num>
  <w:num w:numId="37">
    <w:abstractNumId w:val="2"/>
  </w:num>
  <w:num w:numId="38">
    <w:abstractNumId w:val="12"/>
  </w:num>
  <w:num w:numId="39">
    <w:abstractNumId w:val="5"/>
  </w:num>
  <w:num w:numId="40">
    <w:abstractNumId w:val="13"/>
  </w:num>
  <w:num w:numId="41">
    <w:abstractNumId w:val="15"/>
  </w:num>
  <w:num w:numId="42">
    <w:abstractNumId w:val="11"/>
  </w:num>
  <w:num w:numId="43">
    <w:abstractNumId w:val="19"/>
  </w:num>
  <w:num w:numId="44">
    <w:abstractNumId w:val="25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74"/>
    <w:rsid w:val="00025F43"/>
    <w:rsid w:val="00033BC8"/>
    <w:rsid w:val="00036A44"/>
    <w:rsid w:val="000547F6"/>
    <w:rsid w:val="00066CAB"/>
    <w:rsid w:val="000862F3"/>
    <w:rsid w:val="000A137E"/>
    <w:rsid w:val="000A7655"/>
    <w:rsid w:val="000C1397"/>
    <w:rsid w:val="000C4A75"/>
    <w:rsid w:val="000C5CE4"/>
    <w:rsid w:val="000D10A4"/>
    <w:rsid w:val="000D7EA3"/>
    <w:rsid w:val="001022ED"/>
    <w:rsid w:val="001135B3"/>
    <w:rsid w:val="001206C9"/>
    <w:rsid w:val="00122ECF"/>
    <w:rsid w:val="00131B6E"/>
    <w:rsid w:val="00140C71"/>
    <w:rsid w:val="001600CB"/>
    <w:rsid w:val="0016520F"/>
    <w:rsid w:val="001668A2"/>
    <w:rsid w:val="00174151"/>
    <w:rsid w:val="001915FB"/>
    <w:rsid w:val="00191F9F"/>
    <w:rsid w:val="00197A9D"/>
    <w:rsid w:val="001A0E7E"/>
    <w:rsid w:val="001B7A92"/>
    <w:rsid w:val="001D4445"/>
    <w:rsid w:val="001E22F5"/>
    <w:rsid w:val="001F2EBA"/>
    <w:rsid w:val="001F5F65"/>
    <w:rsid w:val="001F7419"/>
    <w:rsid w:val="00203A1B"/>
    <w:rsid w:val="0021728F"/>
    <w:rsid w:val="00217B13"/>
    <w:rsid w:val="00223FFD"/>
    <w:rsid w:val="00224B24"/>
    <w:rsid w:val="002255DD"/>
    <w:rsid w:val="002266F2"/>
    <w:rsid w:val="00236E76"/>
    <w:rsid w:val="0024393E"/>
    <w:rsid w:val="0025037A"/>
    <w:rsid w:val="00251C27"/>
    <w:rsid w:val="00260803"/>
    <w:rsid w:val="00266344"/>
    <w:rsid w:val="00277637"/>
    <w:rsid w:val="00280D74"/>
    <w:rsid w:val="00287AF0"/>
    <w:rsid w:val="00295E15"/>
    <w:rsid w:val="002A6696"/>
    <w:rsid w:val="002B461E"/>
    <w:rsid w:val="002C4A34"/>
    <w:rsid w:val="002C68CD"/>
    <w:rsid w:val="002D2606"/>
    <w:rsid w:val="002D6ED7"/>
    <w:rsid w:val="002D7ABC"/>
    <w:rsid w:val="002E3F88"/>
    <w:rsid w:val="003014E4"/>
    <w:rsid w:val="0030254D"/>
    <w:rsid w:val="003028CE"/>
    <w:rsid w:val="00310F37"/>
    <w:rsid w:val="003125E1"/>
    <w:rsid w:val="003170D8"/>
    <w:rsid w:val="003218B8"/>
    <w:rsid w:val="00333F95"/>
    <w:rsid w:val="003359CB"/>
    <w:rsid w:val="00353649"/>
    <w:rsid w:val="003551F5"/>
    <w:rsid w:val="00373904"/>
    <w:rsid w:val="00380756"/>
    <w:rsid w:val="00394DF2"/>
    <w:rsid w:val="003974F7"/>
    <w:rsid w:val="003B115A"/>
    <w:rsid w:val="003B49CA"/>
    <w:rsid w:val="003B61CE"/>
    <w:rsid w:val="003D76A2"/>
    <w:rsid w:val="003E5A5C"/>
    <w:rsid w:val="003F4FBD"/>
    <w:rsid w:val="00400BA9"/>
    <w:rsid w:val="00416841"/>
    <w:rsid w:val="0042016F"/>
    <w:rsid w:val="004216BB"/>
    <w:rsid w:val="00424CA7"/>
    <w:rsid w:val="00437543"/>
    <w:rsid w:val="00446598"/>
    <w:rsid w:val="00450CDA"/>
    <w:rsid w:val="00453FEC"/>
    <w:rsid w:val="00463D32"/>
    <w:rsid w:val="00471BE9"/>
    <w:rsid w:val="0048695B"/>
    <w:rsid w:val="00487338"/>
    <w:rsid w:val="00494BF2"/>
    <w:rsid w:val="004972E1"/>
    <w:rsid w:val="004A0FE6"/>
    <w:rsid w:val="004B079B"/>
    <w:rsid w:val="004B0C71"/>
    <w:rsid w:val="004B3613"/>
    <w:rsid w:val="004C2D88"/>
    <w:rsid w:val="004C6F52"/>
    <w:rsid w:val="004F1358"/>
    <w:rsid w:val="004F3661"/>
    <w:rsid w:val="004F4262"/>
    <w:rsid w:val="00502CFE"/>
    <w:rsid w:val="0051026F"/>
    <w:rsid w:val="00517533"/>
    <w:rsid w:val="00517C4F"/>
    <w:rsid w:val="00524422"/>
    <w:rsid w:val="00527E2C"/>
    <w:rsid w:val="00530B96"/>
    <w:rsid w:val="00532AC1"/>
    <w:rsid w:val="0055777B"/>
    <w:rsid w:val="005629B6"/>
    <w:rsid w:val="00573DFE"/>
    <w:rsid w:val="00575886"/>
    <w:rsid w:val="0057682B"/>
    <w:rsid w:val="005779A0"/>
    <w:rsid w:val="00580F5E"/>
    <w:rsid w:val="005978F5"/>
    <w:rsid w:val="005A5A52"/>
    <w:rsid w:val="005A6668"/>
    <w:rsid w:val="005B5452"/>
    <w:rsid w:val="005E3657"/>
    <w:rsid w:val="00610463"/>
    <w:rsid w:val="0062344D"/>
    <w:rsid w:val="006413A4"/>
    <w:rsid w:val="00654D58"/>
    <w:rsid w:val="00664BA4"/>
    <w:rsid w:val="006762A5"/>
    <w:rsid w:val="00681A0C"/>
    <w:rsid w:val="00682769"/>
    <w:rsid w:val="006871D2"/>
    <w:rsid w:val="00687F9F"/>
    <w:rsid w:val="00692074"/>
    <w:rsid w:val="0069514D"/>
    <w:rsid w:val="0069622C"/>
    <w:rsid w:val="006A3B45"/>
    <w:rsid w:val="006C086C"/>
    <w:rsid w:val="006F6808"/>
    <w:rsid w:val="00706A0D"/>
    <w:rsid w:val="00713ACC"/>
    <w:rsid w:val="0071658C"/>
    <w:rsid w:val="00740832"/>
    <w:rsid w:val="00741CD0"/>
    <w:rsid w:val="0074687D"/>
    <w:rsid w:val="00753620"/>
    <w:rsid w:val="00755C8A"/>
    <w:rsid w:val="00756370"/>
    <w:rsid w:val="007617E7"/>
    <w:rsid w:val="0077390C"/>
    <w:rsid w:val="0077450F"/>
    <w:rsid w:val="00782E27"/>
    <w:rsid w:val="00794FA5"/>
    <w:rsid w:val="007A3CA0"/>
    <w:rsid w:val="007B1A5C"/>
    <w:rsid w:val="007C527C"/>
    <w:rsid w:val="007C740F"/>
    <w:rsid w:val="007D61A8"/>
    <w:rsid w:val="007E1A5C"/>
    <w:rsid w:val="008028FC"/>
    <w:rsid w:val="0080641B"/>
    <w:rsid w:val="00833842"/>
    <w:rsid w:val="0085422C"/>
    <w:rsid w:val="00871FE0"/>
    <w:rsid w:val="0087251E"/>
    <w:rsid w:val="00872C3E"/>
    <w:rsid w:val="00894274"/>
    <w:rsid w:val="008B07F9"/>
    <w:rsid w:val="008B5324"/>
    <w:rsid w:val="008D5DEB"/>
    <w:rsid w:val="008D62CE"/>
    <w:rsid w:val="008F22BF"/>
    <w:rsid w:val="008F2E4D"/>
    <w:rsid w:val="00900D1F"/>
    <w:rsid w:val="00901339"/>
    <w:rsid w:val="00903EA9"/>
    <w:rsid w:val="00914108"/>
    <w:rsid w:val="00924298"/>
    <w:rsid w:val="00926E08"/>
    <w:rsid w:val="00951359"/>
    <w:rsid w:val="00970D7A"/>
    <w:rsid w:val="00975487"/>
    <w:rsid w:val="00977145"/>
    <w:rsid w:val="00987473"/>
    <w:rsid w:val="009925D8"/>
    <w:rsid w:val="009A0AC6"/>
    <w:rsid w:val="009A1528"/>
    <w:rsid w:val="009A455B"/>
    <w:rsid w:val="009A4C19"/>
    <w:rsid w:val="009B4671"/>
    <w:rsid w:val="009C643E"/>
    <w:rsid w:val="009D2309"/>
    <w:rsid w:val="009D4BFC"/>
    <w:rsid w:val="009D60A6"/>
    <w:rsid w:val="00A121DB"/>
    <w:rsid w:val="00A22431"/>
    <w:rsid w:val="00A42B2E"/>
    <w:rsid w:val="00A5555B"/>
    <w:rsid w:val="00A617BA"/>
    <w:rsid w:val="00A711D1"/>
    <w:rsid w:val="00A71ADA"/>
    <w:rsid w:val="00A85BB9"/>
    <w:rsid w:val="00A87CD6"/>
    <w:rsid w:val="00A932F7"/>
    <w:rsid w:val="00A9556A"/>
    <w:rsid w:val="00AA7187"/>
    <w:rsid w:val="00AB17E2"/>
    <w:rsid w:val="00AC290D"/>
    <w:rsid w:val="00AC6E6E"/>
    <w:rsid w:val="00B07225"/>
    <w:rsid w:val="00B07362"/>
    <w:rsid w:val="00B07738"/>
    <w:rsid w:val="00B160FE"/>
    <w:rsid w:val="00B26867"/>
    <w:rsid w:val="00B30556"/>
    <w:rsid w:val="00B32EB3"/>
    <w:rsid w:val="00B33095"/>
    <w:rsid w:val="00B813DC"/>
    <w:rsid w:val="00B94EC3"/>
    <w:rsid w:val="00B95851"/>
    <w:rsid w:val="00B974A9"/>
    <w:rsid w:val="00BA37A0"/>
    <w:rsid w:val="00BC219A"/>
    <w:rsid w:val="00BF1434"/>
    <w:rsid w:val="00C006F8"/>
    <w:rsid w:val="00C0614A"/>
    <w:rsid w:val="00C061DC"/>
    <w:rsid w:val="00C0791F"/>
    <w:rsid w:val="00C12FEB"/>
    <w:rsid w:val="00C13DCA"/>
    <w:rsid w:val="00C3269C"/>
    <w:rsid w:val="00C339BF"/>
    <w:rsid w:val="00C5081E"/>
    <w:rsid w:val="00C527BC"/>
    <w:rsid w:val="00C52B1F"/>
    <w:rsid w:val="00C5378E"/>
    <w:rsid w:val="00C5749E"/>
    <w:rsid w:val="00C613FE"/>
    <w:rsid w:val="00C64A37"/>
    <w:rsid w:val="00C80B0D"/>
    <w:rsid w:val="00C82FE1"/>
    <w:rsid w:val="00C8701C"/>
    <w:rsid w:val="00C9391E"/>
    <w:rsid w:val="00CB4525"/>
    <w:rsid w:val="00CB5BD2"/>
    <w:rsid w:val="00CC5BF6"/>
    <w:rsid w:val="00CC77B1"/>
    <w:rsid w:val="00CD62F9"/>
    <w:rsid w:val="00CE0754"/>
    <w:rsid w:val="00CE19EC"/>
    <w:rsid w:val="00CE7994"/>
    <w:rsid w:val="00CF108D"/>
    <w:rsid w:val="00CF121E"/>
    <w:rsid w:val="00D06893"/>
    <w:rsid w:val="00D141B0"/>
    <w:rsid w:val="00D23183"/>
    <w:rsid w:val="00D33290"/>
    <w:rsid w:val="00D376FA"/>
    <w:rsid w:val="00D47713"/>
    <w:rsid w:val="00D54E62"/>
    <w:rsid w:val="00D57942"/>
    <w:rsid w:val="00D7108B"/>
    <w:rsid w:val="00D82C0D"/>
    <w:rsid w:val="00D96787"/>
    <w:rsid w:val="00D97609"/>
    <w:rsid w:val="00DA0374"/>
    <w:rsid w:val="00DA1224"/>
    <w:rsid w:val="00DA1556"/>
    <w:rsid w:val="00DA439E"/>
    <w:rsid w:val="00DA485A"/>
    <w:rsid w:val="00DA4BF5"/>
    <w:rsid w:val="00DA6EE1"/>
    <w:rsid w:val="00DA7C22"/>
    <w:rsid w:val="00DB6C73"/>
    <w:rsid w:val="00DD436D"/>
    <w:rsid w:val="00DD4846"/>
    <w:rsid w:val="00DD5AE8"/>
    <w:rsid w:val="00DD6B14"/>
    <w:rsid w:val="00DE4F9D"/>
    <w:rsid w:val="00DE71E6"/>
    <w:rsid w:val="00E041CC"/>
    <w:rsid w:val="00E14773"/>
    <w:rsid w:val="00E176F4"/>
    <w:rsid w:val="00E23674"/>
    <w:rsid w:val="00E34677"/>
    <w:rsid w:val="00E40EB3"/>
    <w:rsid w:val="00E464FD"/>
    <w:rsid w:val="00E5181E"/>
    <w:rsid w:val="00E65E92"/>
    <w:rsid w:val="00E76810"/>
    <w:rsid w:val="00E83199"/>
    <w:rsid w:val="00E9023B"/>
    <w:rsid w:val="00E90B5A"/>
    <w:rsid w:val="00EB46C9"/>
    <w:rsid w:val="00EC2663"/>
    <w:rsid w:val="00ED2E02"/>
    <w:rsid w:val="00ED74E9"/>
    <w:rsid w:val="00EE3D01"/>
    <w:rsid w:val="00EE69EB"/>
    <w:rsid w:val="00EF247F"/>
    <w:rsid w:val="00F014E3"/>
    <w:rsid w:val="00F1072B"/>
    <w:rsid w:val="00F21F28"/>
    <w:rsid w:val="00F22926"/>
    <w:rsid w:val="00F36D01"/>
    <w:rsid w:val="00F4213A"/>
    <w:rsid w:val="00F440E7"/>
    <w:rsid w:val="00F5034C"/>
    <w:rsid w:val="00F51497"/>
    <w:rsid w:val="00F51ACE"/>
    <w:rsid w:val="00F93C98"/>
    <w:rsid w:val="00F96DDE"/>
    <w:rsid w:val="00FA069A"/>
    <w:rsid w:val="00FA137B"/>
    <w:rsid w:val="00FA27BA"/>
    <w:rsid w:val="00FB394D"/>
    <w:rsid w:val="00FC17D2"/>
    <w:rsid w:val="00FC292A"/>
    <w:rsid w:val="00FC6F7A"/>
    <w:rsid w:val="00FD7452"/>
    <w:rsid w:val="00FE4651"/>
    <w:rsid w:val="00FF14F5"/>
    <w:rsid w:val="00FF24BA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D1D6"/>
  <w15:docId w15:val="{C60DC595-B4C2-48CE-80B3-FC98C969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862F3"/>
  </w:style>
  <w:style w:type="paragraph" w:styleId="1">
    <w:name w:val="heading 1"/>
    <w:basedOn w:val="a"/>
    <w:next w:val="a"/>
    <w:link w:val="10"/>
    <w:uiPriority w:val="9"/>
    <w:qFormat/>
    <w:rsid w:val="00FC292A"/>
    <w:pPr>
      <w:keepNext/>
      <w:keepLines/>
      <w:numPr>
        <w:numId w:val="29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92A"/>
    <w:pPr>
      <w:keepNext/>
      <w:keepLines/>
      <w:numPr>
        <w:ilvl w:val="1"/>
        <w:numId w:val="29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92A"/>
    <w:pPr>
      <w:keepNext/>
      <w:keepLines/>
      <w:numPr>
        <w:ilvl w:val="2"/>
        <w:numId w:val="2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92A"/>
    <w:pPr>
      <w:keepNext/>
      <w:keepLines/>
      <w:numPr>
        <w:ilvl w:val="3"/>
        <w:numId w:val="2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92A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92A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92A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92A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92A"/>
    <w:pPr>
      <w:keepNext/>
      <w:keepLines/>
      <w:numPr>
        <w:ilvl w:val="8"/>
        <w:numId w:val="2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92A"/>
    <w:rPr>
      <w:b/>
      <w:bCs/>
      <w:color w:val="000000" w:themeColor="text1"/>
    </w:rPr>
  </w:style>
  <w:style w:type="paragraph" w:styleId="a4">
    <w:name w:val="List Paragraph"/>
    <w:basedOn w:val="a"/>
    <w:uiPriority w:val="34"/>
    <w:qFormat/>
    <w:rsid w:val="0077390C"/>
    <w:pPr>
      <w:ind w:left="720"/>
      <w:contextualSpacing/>
    </w:pPr>
  </w:style>
  <w:style w:type="paragraph" w:customStyle="1" w:styleId="Default">
    <w:name w:val="Default"/>
    <w:rsid w:val="00D37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85BB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8">
    <w:name w:val="Hyperlink"/>
    <w:basedOn w:val="a0"/>
    <w:uiPriority w:val="99"/>
    <w:semiHidden/>
    <w:unhideWhenUsed/>
    <w:rsid w:val="001A0E7E"/>
    <w:rPr>
      <w:color w:val="0000FF"/>
      <w:u w:val="single"/>
    </w:rPr>
  </w:style>
  <w:style w:type="paragraph" w:styleId="a9">
    <w:name w:val="No Spacing"/>
    <w:uiPriority w:val="1"/>
    <w:qFormat/>
    <w:rsid w:val="00FC292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FC292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лавие 2 Знак"/>
    <w:basedOn w:val="a0"/>
    <w:link w:val="2"/>
    <w:uiPriority w:val="9"/>
    <w:semiHidden/>
    <w:rsid w:val="00FC292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FC292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лавие 4 Знак"/>
    <w:basedOn w:val="a0"/>
    <w:link w:val="4"/>
    <w:uiPriority w:val="9"/>
    <w:semiHidden/>
    <w:rsid w:val="00FC292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лавие 5 Знак"/>
    <w:basedOn w:val="a0"/>
    <w:link w:val="5"/>
    <w:uiPriority w:val="9"/>
    <w:semiHidden/>
    <w:rsid w:val="00FC292A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FC292A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70">
    <w:name w:val="Заглавие 7 Знак"/>
    <w:basedOn w:val="a0"/>
    <w:link w:val="7"/>
    <w:uiPriority w:val="9"/>
    <w:semiHidden/>
    <w:rsid w:val="00FC29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FC29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FC29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FC292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C29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c">
    <w:name w:val="Заглавие Знак"/>
    <w:basedOn w:val="a0"/>
    <w:link w:val="ab"/>
    <w:uiPriority w:val="10"/>
    <w:rsid w:val="00FC292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FC292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e">
    <w:name w:val="Подзаглавие Знак"/>
    <w:basedOn w:val="a0"/>
    <w:link w:val="ad"/>
    <w:uiPriority w:val="11"/>
    <w:rsid w:val="00FC292A"/>
    <w:rPr>
      <w:color w:val="5A5A5A" w:themeColor="text1" w:themeTint="A5"/>
      <w:spacing w:val="10"/>
    </w:rPr>
  </w:style>
  <w:style w:type="character" w:styleId="af">
    <w:name w:val="Emphasis"/>
    <w:basedOn w:val="a0"/>
    <w:uiPriority w:val="20"/>
    <w:qFormat/>
    <w:rsid w:val="00FC292A"/>
    <w:rPr>
      <w:i/>
      <w:iCs/>
      <w:color w:val="auto"/>
    </w:rPr>
  </w:style>
  <w:style w:type="paragraph" w:styleId="af0">
    <w:name w:val="Quote"/>
    <w:basedOn w:val="a"/>
    <w:next w:val="a"/>
    <w:link w:val="af1"/>
    <w:uiPriority w:val="29"/>
    <w:qFormat/>
    <w:rsid w:val="00FC292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f1">
    <w:name w:val="Цитат Знак"/>
    <w:basedOn w:val="a0"/>
    <w:link w:val="af0"/>
    <w:uiPriority w:val="29"/>
    <w:rsid w:val="00FC292A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FC292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f3">
    <w:name w:val="Интензивно цитиране Знак"/>
    <w:basedOn w:val="a0"/>
    <w:link w:val="af2"/>
    <w:uiPriority w:val="30"/>
    <w:rsid w:val="00FC292A"/>
    <w:rPr>
      <w:color w:val="000000" w:themeColor="text1"/>
      <w:shd w:val="clear" w:color="auto" w:fill="F2F2F2" w:themeFill="background1" w:themeFillShade="F2"/>
    </w:rPr>
  </w:style>
  <w:style w:type="character" w:styleId="af4">
    <w:name w:val="Subtle Emphasis"/>
    <w:basedOn w:val="a0"/>
    <w:uiPriority w:val="19"/>
    <w:qFormat/>
    <w:rsid w:val="00FC292A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FC292A"/>
    <w:rPr>
      <w:b/>
      <w:bCs/>
      <w:i/>
      <w:iCs/>
      <w:caps/>
    </w:rPr>
  </w:style>
  <w:style w:type="character" w:styleId="af6">
    <w:name w:val="Subtle Reference"/>
    <w:basedOn w:val="a0"/>
    <w:uiPriority w:val="31"/>
    <w:qFormat/>
    <w:rsid w:val="00FC292A"/>
    <w:rPr>
      <w:smallCaps/>
      <w:color w:val="404040" w:themeColor="text1" w:themeTint="BF"/>
      <w:u w:val="single" w:color="7F7F7F" w:themeColor="text1" w:themeTint="80"/>
    </w:rPr>
  </w:style>
  <w:style w:type="character" w:styleId="af7">
    <w:name w:val="Intense Reference"/>
    <w:basedOn w:val="a0"/>
    <w:uiPriority w:val="32"/>
    <w:qFormat/>
    <w:rsid w:val="00FC292A"/>
    <w:rPr>
      <w:b/>
      <w:bCs/>
      <w:smallCaps/>
      <w:u w:val="single"/>
    </w:rPr>
  </w:style>
  <w:style w:type="character" w:styleId="af8">
    <w:name w:val="Book Title"/>
    <w:basedOn w:val="a0"/>
    <w:uiPriority w:val="33"/>
    <w:qFormat/>
    <w:rsid w:val="00FC292A"/>
    <w:rPr>
      <w:b w:val="0"/>
      <w:bCs w:val="0"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FC292A"/>
    <w:pPr>
      <w:outlineLvl w:val="9"/>
    </w:pPr>
  </w:style>
  <w:style w:type="paragraph" w:styleId="afa">
    <w:name w:val="header"/>
    <w:basedOn w:val="a"/>
    <w:link w:val="afb"/>
    <w:uiPriority w:val="99"/>
    <w:unhideWhenUsed/>
    <w:rsid w:val="007B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b">
    <w:name w:val="Горен колонтитул Знак"/>
    <w:basedOn w:val="a0"/>
    <w:link w:val="afa"/>
    <w:uiPriority w:val="99"/>
    <w:rsid w:val="007B1A5C"/>
  </w:style>
  <w:style w:type="paragraph" w:styleId="afc">
    <w:name w:val="footer"/>
    <w:basedOn w:val="a"/>
    <w:link w:val="afd"/>
    <w:uiPriority w:val="99"/>
    <w:unhideWhenUsed/>
    <w:rsid w:val="007B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d">
    <w:name w:val="Долен колонтитул Знак"/>
    <w:basedOn w:val="a0"/>
    <w:link w:val="afc"/>
    <w:uiPriority w:val="99"/>
    <w:rsid w:val="007B1A5C"/>
  </w:style>
  <w:style w:type="character" w:styleId="afe">
    <w:name w:val="FollowedHyperlink"/>
    <w:basedOn w:val="a0"/>
    <w:uiPriority w:val="99"/>
    <w:semiHidden/>
    <w:unhideWhenUsed/>
    <w:rsid w:val="00224B24"/>
    <w:rPr>
      <w:color w:val="800080"/>
      <w:u w:val="single"/>
    </w:rPr>
  </w:style>
  <w:style w:type="paragraph" w:customStyle="1" w:styleId="msonormal0">
    <w:name w:val="msonormal"/>
    <w:basedOn w:val="a"/>
    <w:rsid w:val="0022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customStyle="1" w:styleId="xl68">
    <w:name w:val="xl68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69">
    <w:name w:val="xl69"/>
    <w:basedOn w:val="a"/>
    <w:rsid w:val="00224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70">
    <w:name w:val="xl70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paragraph" w:customStyle="1" w:styleId="xl71">
    <w:name w:val="xl71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72">
    <w:name w:val="xl72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3">
    <w:name w:val="xl73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74">
    <w:name w:val="xl74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5">
    <w:name w:val="xl75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6">
    <w:name w:val="xl76"/>
    <w:basedOn w:val="a"/>
    <w:rsid w:val="00224B2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77">
    <w:name w:val="xl77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80">
    <w:name w:val="xl80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1">
    <w:name w:val="xl81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2">
    <w:name w:val="xl82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3">
    <w:name w:val="xl83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4">
    <w:name w:val="xl84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6">
    <w:name w:val="xl86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9">
    <w:name w:val="xl89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0">
    <w:name w:val="xl90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1">
    <w:name w:val="xl91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2">
    <w:name w:val="xl92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3">
    <w:name w:val="xl93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4">
    <w:name w:val="xl94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6">
    <w:name w:val="xl96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7">
    <w:name w:val="xl97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8">
    <w:name w:val="xl98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9">
    <w:name w:val="xl99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0">
    <w:name w:val="xl100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1">
    <w:name w:val="xl101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2">
    <w:name w:val="xl102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3">
    <w:name w:val="xl103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4">
    <w:name w:val="xl104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5">
    <w:name w:val="xl105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6">
    <w:name w:val="xl106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7">
    <w:name w:val="xl107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8">
    <w:name w:val="xl108"/>
    <w:basedOn w:val="a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9">
    <w:name w:val="xl109"/>
    <w:basedOn w:val="a"/>
    <w:rsid w:val="00224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paragraph" w:customStyle="1" w:styleId="xl110">
    <w:name w:val="xl110"/>
    <w:basedOn w:val="a"/>
    <w:rsid w:val="00224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1">
    <w:name w:val="xl111"/>
    <w:basedOn w:val="a"/>
    <w:rsid w:val="00224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table" w:styleId="aff">
    <w:name w:val="Table Grid"/>
    <w:basedOn w:val="a1"/>
    <w:uiPriority w:val="39"/>
    <w:rsid w:val="00664BA4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970A6-387C-4F1A-9D91-29215481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3057</Words>
  <Characters>17430</Characters>
  <Application>Microsoft Office Word</Application>
  <DocSecurity>0</DocSecurity>
  <Lines>145</Lines>
  <Paragraphs>40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user</cp:lastModifiedBy>
  <cp:revision>9</cp:revision>
  <cp:lastPrinted>2019-10-19T10:25:00Z</cp:lastPrinted>
  <dcterms:created xsi:type="dcterms:W3CDTF">2019-10-16T14:04:00Z</dcterms:created>
  <dcterms:modified xsi:type="dcterms:W3CDTF">2019-10-19T10:25:00Z</dcterms:modified>
</cp:coreProperties>
</file>